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6C7BE" w14:textId="77777777" w:rsidR="000101C0" w:rsidRPr="00D86CCA" w:rsidRDefault="000101C0" w:rsidP="007824A4">
      <w:pPr>
        <w:spacing w:line="276" w:lineRule="auto"/>
        <w:rPr>
          <w:rFonts w:ascii="Georgia" w:eastAsia="Georgia" w:hAnsi="Georgia" w:cs="Georgia"/>
          <w:b/>
          <w:sz w:val="8"/>
          <w:szCs w:val="8"/>
          <w:highlight w:val="white"/>
        </w:rPr>
      </w:pPr>
    </w:p>
    <w:p w14:paraId="5D71937B" w14:textId="40EBB0D2" w:rsidR="00D10B10" w:rsidRPr="000101C0" w:rsidRDefault="00150984" w:rsidP="007824A4">
      <w:pPr>
        <w:spacing w:line="276" w:lineRule="auto"/>
        <w:rPr>
          <w:sz w:val="36"/>
          <w:szCs w:val="36"/>
          <w:vertAlign w:val="superscript"/>
        </w:rPr>
      </w:pPr>
      <w:r>
        <w:rPr>
          <w:rFonts w:ascii="Georgia" w:eastAsia="Georgia" w:hAnsi="Georgia" w:cs="Georgia"/>
          <w:b/>
          <w:sz w:val="36"/>
          <w:szCs w:val="36"/>
          <w:highlight w:val="white"/>
        </w:rPr>
        <w:t xml:space="preserve">JESSICA </w:t>
      </w:r>
      <w:r w:rsidR="0035343E">
        <w:rPr>
          <w:rFonts w:ascii="Georgia" w:eastAsia="Georgia" w:hAnsi="Georgia" w:cs="Georgia"/>
          <w:b/>
          <w:sz w:val="36"/>
          <w:szCs w:val="36"/>
          <w:highlight w:val="white"/>
        </w:rPr>
        <w:t>CLAIRE MENCK</w:t>
      </w:r>
      <w:r w:rsidR="00586D6C">
        <w:rPr>
          <w:rFonts w:ascii="Georgia" w:eastAsia="Georgia" w:hAnsi="Georgia" w:cs="Georgia"/>
          <w:b/>
          <w:sz w:val="36"/>
          <w:szCs w:val="36"/>
          <w:highlight w:val="white"/>
        </w:rPr>
        <w:t>, Ph</w:t>
      </w:r>
      <w:r w:rsidR="0035343E">
        <w:rPr>
          <w:rFonts w:ascii="Georgia" w:eastAsia="Georgia" w:hAnsi="Georgia" w:cs="Georgia"/>
          <w:b/>
          <w:sz w:val="36"/>
          <w:szCs w:val="36"/>
          <w:highlight w:val="white"/>
        </w:rPr>
        <w:t>.</w:t>
      </w:r>
      <w:r w:rsidR="00586D6C">
        <w:rPr>
          <w:rFonts w:ascii="Georgia" w:eastAsia="Georgia" w:hAnsi="Georgia" w:cs="Georgia"/>
          <w:b/>
          <w:sz w:val="36"/>
          <w:szCs w:val="36"/>
          <w:highlight w:val="white"/>
        </w:rPr>
        <w:t>D</w:t>
      </w:r>
      <w:r w:rsidR="0035343E">
        <w:rPr>
          <w:rFonts w:ascii="Georgia" w:eastAsia="Georgia" w:hAnsi="Georgia" w:cs="Georgia"/>
          <w:b/>
          <w:sz w:val="36"/>
          <w:szCs w:val="36"/>
          <w:highlight w:val="white"/>
        </w:rPr>
        <w:t>.</w:t>
      </w:r>
      <w:r w:rsidR="00A27393">
        <w:rPr>
          <w:rFonts w:ascii="Georgia" w:eastAsia="Georgia" w:hAnsi="Georgia" w:cs="Georgia"/>
          <w:b/>
          <w:sz w:val="36"/>
          <w:szCs w:val="36"/>
          <w:highlight w:val="white"/>
        </w:rPr>
        <w:t>, MBA</w:t>
      </w:r>
    </w:p>
    <w:p w14:paraId="6933CFAA" w14:textId="43F9C867" w:rsidR="00D10B10" w:rsidRPr="00374B09" w:rsidRDefault="004E6250" w:rsidP="007824A4">
      <w:pPr>
        <w:pStyle w:val="Normal1"/>
        <w:rPr>
          <w:rFonts w:ascii="Georgia" w:eastAsia="Georgia" w:hAnsi="Georgia" w:cs="Georgia"/>
          <w:b/>
          <w:color w:val="073763"/>
          <w:sz w:val="32"/>
          <w:szCs w:val="32"/>
        </w:rPr>
      </w:pPr>
      <w:r>
        <w:rPr>
          <w:rFonts w:ascii="Georgia" w:eastAsia="Georgia" w:hAnsi="Georgia" w:cs="Georgia"/>
          <w:b/>
          <w:color w:val="073763"/>
          <w:sz w:val="32"/>
          <w:szCs w:val="32"/>
        </w:rPr>
        <w:t>L</w:t>
      </w:r>
      <w:r w:rsidR="00684E3D">
        <w:rPr>
          <w:rFonts w:ascii="Georgia" w:eastAsia="Georgia" w:hAnsi="Georgia" w:cs="Georgia"/>
          <w:b/>
          <w:color w:val="073763"/>
          <w:sz w:val="32"/>
          <w:szCs w:val="32"/>
        </w:rPr>
        <w:t>E</w:t>
      </w:r>
      <w:r>
        <w:rPr>
          <w:rFonts w:ascii="Georgia" w:eastAsia="Georgia" w:hAnsi="Georgia" w:cs="Georgia"/>
          <w:b/>
          <w:color w:val="073763"/>
          <w:sz w:val="32"/>
          <w:szCs w:val="32"/>
        </w:rPr>
        <w:t>ADERSHIP &amp;</w:t>
      </w:r>
      <w:r w:rsidR="002234EF" w:rsidRPr="00374B09">
        <w:rPr>
          <w:rFonts w:ascii="Georgia" w:eastAsia="Georgia" w:hAnsi="Georgia" w:cs="Georgia"/>
          <w:b/>
          <w:color w:val="073763"/>
          <w:sz w:val="32"/>
          <w:szCs w:val="32"/>
        </w:rPr>
        <w:t xml:space="preserve"> </w:t>
      </w:r>
      <w:r w:rsidR="00374B09" w:rsidRPr="00374B09">
        <w:rPr>
          <w:rFonts w:ascii="Georgia" w:eastAsia="Georgia" w:hAnsi="Georgia" w:cs="Georgia"/>
          <w:b/>
          <w:color w:val="073763"/>
          <w:sz w:val="32"/>
          <w:szCs w:val="32"/>
        </w:rPr>
        <w:t>O</w:t>
      </w:r>
      <w:r w:rsidR="00F01E92">
        <w:rPr>
          <w:rFonts w:ascii="Georgia" w:eastAsia="Georgia" w:hAnsi="Georgia" w:cs="Georgia"/>
          <w:b/>
          <w:color w:val="073763"/>
          <w:sz w:val="32"/>
          <w:szCs w:val="32"/>
        </w:rPr>
        <w:t>PERATIONAL MANAGEMENT</w:t>
      </w:r>
    </w:p>
    <w:p w14:paraId="03B2A1E0" w14:textId="6F089E62" w:rsidR="00D10B10" w:rsidRPr="0066796E" w:rsidRDefault="002617B4" w:rsidP="007824A4">
      <w:pPr>
        <w:pStyle w:val="Normal1"/>
        <w:tabs>
          <w:tab w:val="left" w:pos="7740"/>
        </w:tabs>
        <w:rPr>
          <w:color w:val="auto"/>
          <w:sz w:val="20"/>
          <w:szCs w:val="20"/>
        </w:rPr>
      </w:pPr>
      <w:r w:rsidRPr="00374B09">
        <w:rPr>
          <w:rFonts w:ascii="Georgia" w:eastAsia="Georgia" w:hAnsi="Georgia" w:cs="Georgia"/>
          <w:color w:val="auto"/>
          <w:sz w:val="20"/>
          <w:szCs w:val="20"/>
        </w:rPr>
        <w:t>Milwaukee, WI</w:t>
      </w:r>
      <w:r w:rsidR="008D0F36" w:rsidRPr="00374B09">
        <w:rPr>
          <w:rFonts w:ascii="Georgia" w:eastAsia="Georgia" w:hAnsi="Georgia" w:cs="Georgia"/>
          <w:color w:val="auto"/>
          <w:sz w:val="20"/>
          <w:szCs w:val="20"/>
        </w:rPr>
        <w:t xml:space="preserve"> </w:t>
      </w:r>
      <w:r w:rsidR="008D0F36" w:rsidRPr="00374B09">
        <w:rPr>
          <w:rFonts w:ascii="Gungsuh" w:eastAsia="Gungsuh" w:hAnsi="Gungsuh" w:cs="Gungsuh"/>
          <w:color w:val="auto"/>
          <w:sz w:val="20"/>
          <w:szCs w:val="20"/>
        </w:rPr>
        <w:t>∙</w:t>
      </w:r>
      <w:r w:rsidR="008D0F36" w:rsidRPr="00374B09">
        <w:rPr>
          <w:rFonts w:ascii="Georgia" w:eastAsia="Georgia" w:hAnsi="Georgia" w:cs="Georgia"/>
          <w:color w:val="auto"/>
          <w:sz w:val="20"/>
          <w:szCs w:val="20"/>
        </w:rPr>
        <w:t xml:space="preserve"> </w:t>
      </w:r>
      <w:r w:rsidR="00275592" w:rsidRPr="00374B09">
        <w:rPr>
          <w:rFonts w:ascii="Georgia" w:eastAsia="Georgia" w:hAnsi="Georgia" w:cs="Georgia"/>
          <w:color w:val="auto"/>
          <w:sz w:val="20"/>
          <w:szCs w:val="20"/>
        </w:rPr>
        <w:t>414-207-9811</w:t>
      </w:r>
      <w:r w:rsidR="008D0F36" w:rsidRPr="00374B09">
        <w:rPr>
          <w:rFonts w:ascii="Georgia" w:eastAsia="Georgia" w:hAnsi="Georgia" w:cs="Georgia"/>
          <w:color w:val="auto"/>
          <w:sz w:val="20"/>
          <w:szCs w:val="20"/>
        </w:rPr>
        <w:t xml:space="preserve"> </w:t>
      </w:r>
      <w:r w:rsidR="008D0F36" w:rsidRPr="00374B09">
        <w:rPr>
          <w:rFonts w:ascii="Gungsuh" w:eastAsia="Gungsuh" w:hAnsi="Gungsuh" w:cs="Gungsuh"/>
          <w:color w:val="auto"/>
          <w:sz w:val="20"/>
          <w:szCs w:val="20"/>
        </w:rPr>
        <w:t xml:space="preserve">∙ </w:t>
      </w:r>
      <w:r w:rsidR="00BB03FC" w:rsidRPr="00374B09">
        <w:rPr>
          <w:rFonts w:ascii="Georgia" w:eastAsia="Georgia" w:hAnsi="Georgia" w:cs="Georgia"/>
          <w:color w:val="auto"/>
          <w:sz w:val="20"/>
          <w:szCs w:val="20"/>
        </w:rPr>
        <w:t xml:space="preserve">clairemenck.com </w:t>
      </w:r>
      <w:r w:rsidR="00BB03FC" w:rsidRPr="00374B09">
        <w:rPr>
          <w:rFonts w:ascii="Gungsuh" w:eastAsia="Gungsuh" w:hAnsi="Gungsuh" w:cs="Gungsuh"/>
          <w:color w:val="auto"/>
          <w:sz w:val="20"/>
          <w:szCs w:val="20"/>
        </w:rPr>
        <w:t xml:space="preserve">∙ </w:t>
      </w:r>
      <w:r w:rsidR="00BB03FC" w:rsidRPr="00374B09">
        <w:rPr>
          <w:rFonts w:ascii="Georgia" w:eastAsia="Georgia" w:hAnsi="Georgia" w:cs="Georgia"/>
          <w:color w:val="auto"/>
          <w:sz w:val="20"/>
          <w:szCs w:val="20"/>
        </w:rPr>
        <w:t>claire</w:t>
      </w:r>
      <w:r w:rsidR="0038721D" w:rsidRPr="00374B09">
        <w:rPr>
          <w:rFonts w:ascii="Georgia" w:eastAsia="Georgia" w:hAnsi="Georgia" w:cs="Georgia"/>
          <w:color w:val="auto"/>
          <w:sz w:val="20"/>
          <w:szCs w:val="20"/>
        </w:rPr>
        <w:t>@</w:t>
      </w:r>
      <w:r w:rsidR="00BB03FC" w:rsidRPr="00374B09">
        <w:rPr>
          <w:rFonts w:ascii="Georgia" w:eastAsia="Georgia" w:hAnsi="Georgia" w:cs="Georgia"/>
          <w:color w:val="auto"/>
          <w:sz w:val="20"/>
          <w:szCs w:val="20"/>
        </w:rPr>
        <w:t>clairemenck</w:t>
      </w:r>
      <w:r w:rsidR="0038721D" w:rsidRPr="00374B09">
        <w:rPr>
          <w:rFonts w:ascii="Georgia" w:eastAsia="Georgia" w:hAnsi="Georgia" w:cs="Georgia"/>
          <w:color w:val="auto"/>
          <w:sz w:val="20"/>
          <w:szCs w:val="20"/>
        </w:rPr>
        <w:t>.com</w:t>
      </w:r>
      <w:r w:rsidR="00BB03FC" w:rsidRPr="00374B09">
        <w:rPr>
          <w:rFonts w:ascii="Georgia" w:eastAsia="Georgia" w:hAnsi="Georgia" w:cs="Georgia"/>
          <w:color w:val="auto"/>
          <w:sz w:val="20"/>
          <w:szCs w:val="20"/>
        </w:rPr>
        <w:t xml:space="preserve"> </w:t>
      </w:r>
      <w:r w:rsidR="00BB03FC" w:rsidRPr="00374B09">
        <w:rPr>
          <w:rFonts w:ascii="Gungsuh" w:eastAsia="Gungsuh" w:hAnsi="Gungsuh" w:cs="Gungsuh"/>
          <w:color w:val="auto"/>
          <w:sz w:val="20"/>
          <w:szCs w:val="20"/>
        </w:rPr>
        <w:t xml:space="preserve">∙ </w:t>
      </w:r>
      <w:r w:rsidR="00275592" w:rsidRPr="00374B09">
        <w:rPr>
          <w:rFonts w:ascii="Georgia" w:eastAsia="Georgia" w:hAnsi="Georgia" w:cs="Georgia"/>
          <w:color w:val="auto"/>
          <w:sz w:val="20"/>
          <w:szCs w:val="20"/>
        </w:rPr>
        <w:t>linkedin.com/in/</w:t>
      </w:r>
      <w:r w:rsidR="005E6173" w:rsidRPr="00374B09">
        <w:rPr>
          <w:rFonts w:ascii="Georgia" w:eastAsia="Georgia" w:hAnsi="Georgia" w:cs="Georgia"/>
          <w:color w:val="auto"/>
          <w:sz w:val="20"/>
          <w:szCs w:val="20"/>
        </w:rPr>
        <w:t>clairemenck</w:t>
      </w:r>
      <w:r w:rsidR="005E6173" w:rsidRPr="005E6173">
        <w:rPr>
          <w:rFonts w:ascii="Georgia" w:eastAsia="Georgia" w:hAnsi="Georgia" w:cs="Georgia"/>
          <w:color w:val="auto"/>
          <w:sz w:val="20"/>
          <w:szCs w:val="20"/>
        </w:rPr>
        <w:t>/</w:t>
      </w:r>
    </w:p>
    <w:p w14:paraId="5D90DACB" w14:textId="246AE22A" w:rsidR="00D10B10" w:rsidRPr="0029131F" w:rsidRDefault="00D353E0" w:rsidP="007824A4">
      <w:pPr>
        <w:pStyle w:val="Normal1"/>
        <w:widowControl w:val="0"/>
        <w:jc w:val="both"/>
        <w:rPr>
          <w:rFonts w:ascii="Georgia" w:eastAsia="Georgia" w:hAnsi="Georgia" w:cs="Georgia"/>
          <w:sz w:val="20"/>
          <w:szCs w:val="20"/>
          <w:lang w:val="en-US"/>
        </w:rPr>
      </w:pPr>
      <w:r>
        <w:rPr>
          <w:noProof/>
        </w:rPr>
        <w:pict w14:anchorId="710BB4B1">
          <v:rect id="_x0000_i1025" alt="" style="width:540pt;height:.05pt;mso-width-percent:0;mso-height-percent:0;mso-width-percent:0;mso-height-percent:0" o:hralign="center" o:hrstd="t" o:hr="t" fillcolor="#a0a0a0" stroked="f"/>
        </w:pict>
      </w:r>
      <w:r w:rsidR="00282634">
        <w:rPr>
          <w:rFonts w:ascii="Georgia" w:eastAsia="Georgia" w:hAnsi="Georgia" w:cs="Georgia"/>
          <w:sz w:val="20"/>
          <w:szCs w:val="20"/>
        </w:rPr>
        <w:t>A</w:t>
      </w:r>
      <w:r w:rsidR="00301C53">
        <w:rPr>
          <w:rFonts w:ascii="Georgia" w:eastAsia="Georgia" w:hAnsi="Georgia" w:cs="Georgia"/>
          <w:sz w:val="20"/>
          <w:szCs w:val="20"/>
        </w:rPr>
        <w:t xml:space="preserve">ward-winning </w:t>
      </w:r>
      <w:r w:rsidR="00687F62">
        <w:rPr>
          <w:rFonts w:ascii="Georgia" w:eastAsia="Georgia" w:hAnsi="Georgia" w:cs="Georgia"/>
          <w:sz w:val="20"/>
          <w:szCs w:val="20"/>
        </w:rPr>
        <w:t xml:space="preserve">business leader </w:t>
      </w:r>
      <w:r w:rsidR="00EF7689">
        <w:rPr>
          <w:rFonts w:ascii="Georgia" w:eastAsia="Georgia" w:hAnsi="Georgia" w:cs="Georgia"/>
          <w:sz w:val="20"/>
          <w:szCs w:val="20"/>
          <w:lang w:val="en-US"/>
        </w:rPr>
        <w:t>with a demonstrated history</w:t>
      </w:r>
      <w:bookmarkStart w:id="0" w:name="_GoBack"/>
      <w:bookmarkEnd w:id="0"/>
      <w:r w:rsidR="00687F62">
        <w:rPr>
          <w:rFonts w:ascii="Georgia" w:eastAsia="Georgia" w:hAnsi="Georgia" w:cs="Georgia"/>
          <w:sz w:val="20"/>
          <w:szCs w:val="20"/>
          <w:lang w:val="en-US"/>
        </w:rPr>
        <w:t xml:space="preserve"> managi</w:t>
      </w:r>
      <w:r w:rsidR="00743092" w:rsidRPr="00257733">
        <w:rPr>
          <w:rFonts w:ascii="Georgia" w:eastAsia="Georgia" w:hAnsi="Georgia" w:cs="Georgia"/>
          <w:sz w:val="20"/>
          <w:szCs w:val="20"/>
        </w:rPr>
        <w:t>ng</w:t>
      </w:r>
      <w:r w:rsidR="00687F62">
        <w:rPr>
          <w:rFonts w:ascii="Georgia" w:eastAsia="Georgia" w:hAnsi="Georgia" w:cs="Georgia"/>
          <w:sz w:val="20"/>
          <w:szCs w:val="20"/>
        </w:rPr>
        <w:t xml:space="preserve"> </w:t>
      </w:r>
      <w:r w:rsidR="00743092" w:rsidRPr="00257733">
        <w:rPr>
          <w:rFonts w:ascii="Georgia" w:eastAsia="Georgia" w:hAnsi="Georgia" w:cs="Georgia"/>
          <w:sz w:val="20"/>
          <w:szCs w:val="20"/>
        </w:rPr>
        <w:t xml:space="preserve">key growth initiatives </w:t>
      </w:r>
      <w:r w:rsidR="005A7ED0">
        <w:rPr>
          <w:rFonts w:ascii="Georgia" w:eastAsia="Georgia" w:hAnsi="Georgia" w:cs="Georgia"/>
          <w:sz w:val="20"/>
          <w:szCs w:val="20"/>
        </w:rPr>
        <w:t xml:space="preserve">within </w:t>
      </w:r>
      <w:r w:rsidR="00687F62">
        <w:rPr>
          <w:rFonts w:ascii="Georgia" w:eastAsia="Georgia" w:hAnsi="Georgia" w:cs="Georgia"/>
          <w:sz w:val="20"/>
          <w:szCs w:val="20"/>
        </w:rPr>
        <w:t>multi-unit and independent business structures. Dedicated</w:t>
      </w:r>
      <w:r w:rsidR="00D42F9A">
        <w:rPr>
          <w:rFonts w:ascii="Georgia" w:eastAsia="Georgia" w:hAnsi="Georgia" w:cs="Georgia"/>
          <w:sz w:val="20"/>
          <w:szCs w:val="20"/>
        </w:rPr>
        <w:t xml:space="preserve"> passion for</w:t>
      </w:r>
      <w:r w:rsidR="00687F62">
        <w:rPr>
          <w:rFonts w:ascii="Georgia" w:eastAsia="Georgia" w:hAnsi="Georgia" w:cs="Georgia"/>
          <w:sz w:val="20"/>
          <w:szCs w:val="20"/>
        </w:rPr>
        <w:t xml:space="preserve"> community and employee</w:t>
      </w:r>
      <w:r w:rsidR="00D42F9A">
        <w:rPr>
          <w:rFonts w:ascii="Georgia" w:eastAsia="Georgia" w:hAnsi="Georgia" w:cs="Georgia"/>
          <w:sz w:val="20"/>
          <w:szCs w:val="20"/>
        </w:rPr>
        <w:t xml:space="preserve"> health and wellness</w:t>
      </w:r>
      <w:r w:rsidR="00281AE8">
        <w:rPr>
          <w:rFonts w:ascii="Georgia" w:eastAsia="Georgia" w:hAnsi="Georgia" w:cs="Georgia"/>
          <w:sz w:val="20"/>
          <w:szCs w:val="20"/>
        </w:rPr>
        <w:t>.</w:t>
      </w:r>
      <w:r w:rsidR="00743092" w:rsidRPr="00FF7571">
        <w:rPr>
          <w:rFonts w:ascii="Georgia" w:eastAsia="Georgia" w:hAnsi="Georgia" w:cs="Georgia"/>
          <w:sz w:val="20"/>
          <w:szCs w:val="20"/>
          <w:lang w:val="en-US"/>
        </w:rPr>
        <w:t xml:space="preserve"> Known as an expert in </w:t>
      </w:r>
      <w:r w:rsidR="00907E38" w:rsidRPr="00FF7571">
        <w:rPr>
          <w:rFonts w:ascii="Georgia" w:eastAsia="Georgia" w:hAnsi="Georgia" w:cs="Georgia"/>
          <w:sz w:val="20"/>
          <w:szCs w:val="20"/>
          <w:lang w:val="en-US"/>
        </w:rPr>
        <w:t>delivering</w:t>
      </w:r>
      <w:r w:rsidR="00743092" w:rsidRPr="00FF7571">
        <w:rPr>
          <w:rFonts w:ascii="Georgia" w:eastAsia="Georgia" w:hAnsi="Georgia" w:cs="Georgia"/>
          <w:sz w:val="20"/>
          <w:szCs w:val="20"/>
        </w:rPr>
        <w:t xml:space="preserve"> </w:t>
      </w:r>
      <w:r w:rsidR="008339D6">
        <w:rPr>
          <w:rFonts w:ascii="Georgia" w:eastAsia="Georgia" w:hAnsi="Georgia" w:cs="Georgia"/>
          <w:sz w:val="20"/>
          <w:szCs w:val="20"/>
        </w:rPr>
        <w:t>training and development</w:t>
      </w:r>
      <w:r w:rsidR="00CC693E">
        <w:rPr>
          <w:rFonts w:ascii="Georgia" w:eastAsia="Georgia" w:hAnsi="Georgia" w:cs="Georgia"/>
          <w:sz w:val="20"/>
          <w:szCs w:val="20"/>
        </w:rPr>
        <w:t xml:space="preserve"> </w:t>
      </w:r>
      <w:r w:rsidR="00DF7A1A" w:rsidRPr="00FF7571">
        <w:rPr>
          <w:rFonts w:ascii="Georgia" w:eastAsia="Georgia" w:hAnsi="Georgia" w:cs="Georgia"/>
          <w:sz w:val="20"/>
          <w:szCs w:val="20"/>
        </w:rPr>
        <w:t>strategies</w:t>
      </w:r>
      <w:r w:rsidR="001A6176" w:rsidRPr="00FF7571">
        <w:rPr>
          <w:rFonts w:ascii="Georgia" w:eastAsia="Georgia" w:hAnsi="Georgia" w:cs="Georgia"/>
          <w:sz w:val="20"/>
          <w:szCs w:val="20"/>
        </w:rPr>
        <w:t xml:space="preserve"> </w:t>
      </w:r>
      <w:r w:rsidR="00D37E97" w:rsidRPr="00FF7571">
        <w:rPr>
          <w:rFonts w:ascii="Georgia" w:eastAsia="Georgia" w:hAnsi="Georgia" w:cs="Georgia"/>
          <w:sz w:val="20"/>
          <w:szCs w:val="20"/>
        </w:rPr>
        <w:t xml:space="preserve">that </w:t>
      </w:r>
      <w:r w:rsidR="00DC6EBB">
        <w:rPr>
          <w:rFonts w:ascii="Georgia" w:eastAsia="Georgia" w:hAnsi="Georgia" w:cs="Georgia"/>
          <w:sz w:val="20"/>
          <w:szCs w:val="20"/>
        </w:rPr>
        <w:t xml:space="preserve">increase participant engagement and </w:t>
      </w:r>
      <w:r w:rsidR="00933D28">
        <w:rPr>
          <w:rFonts w:ascii="Georgia" w:eastAsia="Georgia" w:hAnsi="Georgia" w:cs="Georgia"/>
          <w:sz w:val="20"/>
          <w:szCs w:val="20"/>
        </w:rPr>
        <w:t xml:space="preserve">drive business growth </w:t>
      </w:r>
      <w:r w:rsidR="004552C6" w:rsidRPr="00FF7571">
        <w:rPr>
          <w:rFonts w:ascii="Georgia" w:eastAsia="Georgia" w:hAnsi="Georgia" w:cs="Georgia"/>
          <w:sz w:val="20"/>
          <w:szCs w:val="20"/>
        </w:rPr>
        <w:t>in a fast-paced environment</w:t>
      </w:r>
      <w:r w:rsidR="006C4D0F" w:rsidRPr="00FF7571">
        <w:rPr>
          <w:rFonts w:ascii="Georgia" w:eastAsia="Georgia" w:hAnsi="Georgia" w:cs="Georgia"/>
          <w:sz w:val="20"/>
          <w:szCs w:val="20"/>
          <w:lang w:val="en-US"/>
        </w:rPr>
        <w:t xml:space="preserve">. </w:t>
      </w:r>
      <w:r w:rsidR="00CD0F81">
        <w:rPr>
          <w:rFonts w:ascii="Georgia" w:eastAsia="Georgia" w:hAnsi="Georgia" w:cs="Georgia"/>
          <w:sz w:val="20"/>
          <w:szCs w:val="20"/>
          <w:lang w:val="en-US"/>
        </w:rPr>
        <w:t>Driven</w:t>
      </w:r>
      <w:r w:rsidR="000F14EC" w:rsidRPr="00FF7571">
        <w:rPr>
          <w:rFonts w:ascii="Georgia" w:eastAsia="Georgia" w:hAnsi="Georgia" w:cs="Georgia"/>
          <w:sz w:val="20"/>
          <w:szCs w:val="20"/>
          <w:lang w:val="en-US"/>
        </w:rPr>
        <w:t xml:space="preserve">, </w:t>
      </w:r>
      <w:r w:rsidR="00F970BC">
        <w:rPr>
          <w:rFonts w:ascii="Georgia" w:eastAsia="Georgia" w:hAnsi="Georgia" w:cs="Georgia"/>
          <w:sz w:val="20"/>
          <w:szCs w:val="20"/>
          <w:lang w:val="en-US"/>
        </w:rPr>
        <w:t>committed</w:t>
      </w:r>
      <w:r w:rsidR="000F14EC" w:rsidRPr="00FF7571">
        <w:rPr>
          <w:rFonts w:ascii="Georgia" w:eastAsia="Georgia" w:hAnsi="Georgia" w:cs="Georgia"/>
          <w:sz w:val="20"/>
          <w:szCs w:val="20"/>
          <w:lang w:val="en-US"/>
        </w:rPr>
        <w:t xml:space="preserve">, and </w:t>
      </w:r>
      <w:r w:rsidR="00EA4A8A" w:rsidRPr="00FF7571">
        <w:rPr>
          <w:rFonts w:ascii="Georgia" w:eastAsia="Georgia" w:hAnsi="Georgia" w:cs="Georgia"/>
          <w:sz w:val="20"/>
          <w:szCs w:val="20"/>
          <w:lang w:val="en-US"/>
        </w:rPr>
        <w:t>hands</w:t>
      </w:r>
      <w:r w:rsidR="00EA4A8A">
        <w:rPr>
          <w:rFonts w:ascii="Georgia" w:eastAsia="Georgia" w:hAnsi="Georgia" w:cs="Georgia"/>
          <w:sz w:val="20"/>
          <w:szCs w:val="20"/>
          <w:lang w:val="en-US"/>
        </w:rPr>
        <w:t>-on</w:t>
      </w:r>
      <w:r w:rsidR="006C4D0F" w:rsidRPr="00907E38">
        <w:rPr>
          <w:rFonts w:ascii="Georgia" w:eastAsia="Georgia" w:hAnsi="Georgia" w:cs="Georgia"/>
          <w:sz w:val="20"/>
          <w:szCs w:val="20"/>
          <w:lang w:val="en-US"/>
        </w:rPr>
        <w:t xml:space="preserve"> with a p</w:t>
      </w:r>
      <w:r w:rsidR="00743092" w:rsidRPr="00907E38">
        <w:rPr>
          <w:rFonts w:ascii="Georgia" w:eastAsia="Georgia" w:hAnsi="Georgia" w:cs="Georgia"/>
          <w:sz w:val="20"/>
          <w:szCs w:val="20"/>
          <w:lang w:val="en-US"/>
        </w:rPr>
        <w:t xml:space="preserve">roven progressive career reflecting strong </w:t>
      </w:r>
      <w:r w:rsidR="0002497B" w:rsidRPr="00907E38">
        <w:rPr>
          <w:rFonts w:ascii="Georgia" w:eastAsia="Georgia" w:hAnsi="Georgia" w:cs="Georgia"/>
          <w:sz w:val="20"/>
          <w:szCs w:val="20"/>
          <w:lang w:val="en-US"/>
        </w:rPr>
        <w:t>leadership</w:t>
      </w:r>
      <w:r w:rsidR="007751E6" w:rsidRPr="00907E38">
        <w:rPr>
          <w:rFonts w:ascii="Georgia" w:eastAsia="Georgia" w:hAnsi="Georgia" w:cs="Georgia"/>
          <w:sz w:val="20"/>
          <w:szCs w:val="20"/>
          <w:lang w:val="en-US"/>
        </w:rPr>
        <w:t xml:space="preserve"> </w:t>
      </w:r>
      <w:r w:rsidR="0005023D">
        <w:rPr>
          <w:rFonts w:ascii="Georgia" w:eastAsia="Georgia" w:hAnsi="Georgia" w:cs="Georgia"/>
          <w:sz w:val="20"/>
          <w:szCs w:val="20"/>
          <w:lang w:val="en-US"/>
        </w:rPr>
        <w:t>skills</w:t>
      </w:r>
      <w:r w:rsidR="00743092" w:rsidRPr="00907E38">
        <w:rPr>
          <w:rFonts w:ascii="Georgia" w:eastAsia="Georgia" w:hAnsi="Georgia" w:cs="Georgia"/>
          <w:sz w:val="20"/>
          <w:szCs w:val="20"/>
          <w:lang w:val="en-US"/>
        </w:rPr>
        <w:t xml:space="preserve"> that builds and leads motivated</w:t>
      </w:r>
      <w:r w:rsidR="00907E38" w:rsidRPr="00907E38">
        <w:rPr>
          <w:rFonts w:ascii="Georgia" w:eastAsia="Georgia" w:hAnsi="Georgia" w:cs="Georgia"/>
          <w:sz w:val="20"/>
          <w:szCs w:val="20"/>
          <w:lang w:val="en-US"/>
        </w:rPr>
        <w:t xml:space="preserve"> teams</w:t>
      </w:r>
      <w:r w:rsidR="00743092" w:rsidRPr="00907E38">
        <w:rPr>
          <w:rFonts w:ascii="Georgia" w:eastAsia="Georgia" w:hAnsi="Georgia" w:cs="Georgia"/>
          <w:sz w:val="20"/>
          <w:szCs w:val="20"/>
          <w:lang w:val="en-US"/>
        </w:rPr>
        <w:t>. Highly praised fo</w:t>
      </w:r>
      <w:r w:rsidR="002720EE" w:rsidRPr="00907E38">
        <w:rPr>
          <w:rFonts w:ascii="Georgia" w:eastAsia="Georgia" w:hAnsi="Georgia" w:cs="Georgia"/>
          <w:sz w:val="20"/>
          <w:szCs w:val="20"/>
          <w:lang w:val="en-US"/>
        </w:rPr>
        <w:t>r work ethic,</w:t>
      </w:r>
      <w:r w:rsidR="00285E1A">
        <w:rPr>
          <w:rFonts w:ascii="Georgia" w:eastAsia="Georgia" w:hAnsi="Georgia" w:cs="Georgia"/>
          <w:sz w:val="20"/>
          <w:szCs w:val="20"/>
          <w:lang w:val="en-US"/>
        </w:rPr>
        <w:t xml:space="preserve"> </w:t>
      </w:r>
      <w:r w:rsidR="00435D46">
        <w:rPr>
          <w:rFonts w:ascii="Georgia" w:eastAsia="Georgia" w:hAnsi="Georgia" w:cs="Georgia"/>
          <w:sz w:val="20"/>
          <w:szCs w:val="20"/>
          <w:lang w:val="en-US"/>
        </w:rPr>
        <w:t>problem-solving</w:t>
      </w:r>
      <w:r w:rsidR="00907E38" w:rsidRPr="00907E38">
        <w:rPr>
          <w:rFonts w:ascii="Georgia" w:eastAsia="Georgia" w:hAnsi="Georgia" w:cs="Georgia"/>
          <w:sz w:val="20"/>
          <w:szCs w:val="20"/>
          <w:lang w:val="en-US"/>
        </w:rPr>
        <w:t xml:space="preserve"> and communication skills,</w:t>
      </w:r>
      <w:r w:rsidR="0006751A" w:rsidRPr="00907E38">
        <w:rPr>
          <w:rFonts w:ascii="Georgia" w:eastAsia="Georgia" w:hAnsi="Georgia" w:cs="Georgia"/>
          <w:sz w:val="20"/>
          <w:szCs w:val="20"/>
          <w:lang w:val="en-US"/>
        </w:rPr>
        <w:t xml:space="preserve"> </w:t>
      </w:r>
      <w:r w:rsidR="00743092" w:rsidRPr="00907E38">
        <w:rPr>
          <w:rFonts w:ascii="Georgia" w:eastAsia="Georgia" w:hAnsi="Georgia" w:cs="Georgia"/>
          <w:sz w:val="20"/>
          <w:szCs w:val="20"/>
          <w:lang w:val="en-US"/>
        </w:rPr>
        <w:t>and successful delivery of work.</w:t>
      </w:r>
    </w:p>
    <w:p w14:paraId="2F87E277" w14:textId="6E8A2FFB" w:rsidR="000C559D" w:rsidRDefault="00D353E0" w:rsidP="007824A4">
      <w:pPr>
        <w:pStyle w:val="Normal1"/>
        <w:widowControl w:val="0"/>
        <w:ind w:right="40"/>
        <w:jc w:val="both"/>
        <w:rPr>
          <w:rFonts w:ascii="Georgia" w:eastAsia="Georgia" w:hAnsi="Georgia" w:cs="Georgia"/>
          <w:b/>
          <w:color w:val="073763"/>
          <w:sz w:val="28"/>
          <w:szCs w:val="28"/>
        </w:rPr>
      </w:pPr>
      <w:r>
        <w:rPr>
          <w:noProof/>
        </w:rPr>
        <w:pict w14:anchorId="62390C37">
          <v:rect id="_x0000_i1026" alt="" style="width:538pt;height:.05pt;mso-width-percent:0;mso-height-percent:0;mso-width-percent:0;mso-height-percent:0" o:hralign="center" o:hrstd="t" o:hr="t" fillcolor="#a0a0a0" stroked="f"/>
        </w:pict>
      </w:r>
      <w:r w:rsidR="008D0F36">
        <w:rPr>
          <w:rFonts w:ascii="Georgia" w:eastAsia="Georgia" w:hAnsi="Georgia" w:cs="Georgia"/>
          <w:b/>
          <w:color w:val="073763"/>
          <w:sz w:val="28"/>
          <w:szCs w:val="28"/>
        </w:rPr>
        <w:t>CORE COMPETENCIES</w:t>
      </w:r>
    </w:p>
    <w:p w14:paraId="465F9736" w14:textId="77777777" w:rsidR="00BC35EB" w:rsidRPr="007F4FC1" w:rsidRDefault="00BC35EB" w:rsidP="007824A4">
      <w:pPr>
        <w:pStyle w:val="Normal1"/>
        <w:widowControl w:val="0"/>
        <w:ind w:right="40"/>
        <w:jc w:val="both"/>
        <w:rPr>
          <w:rFonts w:ascii="Georgia" w:eastAsia="Georgia" w:hAnsi="Georgia" w:cs="Georgia"/>
          <w:b/>
          <w:color w:val="073763"/>
          <w:sz w:val="12"/>
          <w:szCs w:val="12"/>
        </w:rPr>
      </w:pPr>
    </w:p>
    <w:tbl>
      <w:tblPr>
        <w:tblStyle w:val="a"/>
        <w:tblW w:w="119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680"/>
        <w:gridCol w:w="6300"/>
      </w:tblGrid>
      <w:tr w:rsidR="00D10B10" w14:paraId="3038A13E" w14:textId="77777777" w:rsidTr="007F4FC1">
        <w:trPr>
          <w:trHeight w:val="1347"/>
        </w:trPr>
        <w:tc>
          <w:tcPr>
            <w:tcW w:w="5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CD836" w14:textId="77777777" w:rsidR="00E702EE" w:rsidRDefault="006A192C" w:rsidP="007824A4">
            <w:pPr>
              <w:pStyle w:val="Normal1"/>
              <w:widowControl w:val="0"/>
              <w:numPr>
                <w:ilvl w:val="0"/>
                <w:numId w:val="1"/>
              </w:numPr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Staff Development</w:t>
            </w:r>
          </w:p>
          <w:p w14:paraId="310FD329" w14:textId="5E0D8F85" w:rsidR="006A192C" w:rsidRDefault="006A192C" w:rsidP="007824A4">
            <w:pPr>
              <w:pStyle w:val="Normal1"/>
              <w:widowControl w:val="0"/>
              <w:numPr>
                <w:ilvl w:val="0"/>
                <w:numId w:val="1"/>
              </w:numPr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Strategic Planning</w:t>
            </w:r>
          </w:p>
          <w:p w14:paraId="4DEE28FD" w14:textId="77777777" w:rsidR="006A192C" w:rsidRDefault="006A192C" w:rsidP="007824A4">
            <w:pPr>
              <w:pStyle w:val="Normal1"/>
              <w:widowControl w:val="0"/>
              <w:numPr>
                <w:ilvl w:val="0"/>
                <w:numId w:val="1"/>
              </w:numPr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Human Resources (HR) Management</w:t>
            </w:r>
          </w:p>
          <w:p w14:paraId="52F1E7F3" w14:textId="0757DF20" w:rsidR="006A192C" w:rsidRPr="00256631" w:rsidRDefault="006A192C" w:rsidP="007824A4">
            <w:pPr>
              <w:pStyle w:val="Normal1"/>
              <w:widowControl w:val="0"/>
              <w:numPr>
                <w:ilvl w:val="0"/>
                <w:numId w:val="1"/>
              </w:numPr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</w:t>
            </w:r>
            <w:r w:rsidR="00150984">
              <w:rPr>
                <w:rFonts w:ascii="Georgia" w:eastAsia="Georgia" w:hAnsi="Georgia" w:cs="Georgia"/>
                <w:sz w:val="20"/>
                <w:szCs w:val="20"/>
              </w:rPr>
              <w:t>&amp;L/Budget Management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5DBF7" w14:textId="77777777" w:rsidR="00E702EE" w:rsidRDefault="006A192C" w:rsidP="007824A4">
            <w:pPr>
              <w:pStyle w:val="Normal1"/>
              <w:widowControl w:val="0"/>
              <w:numPr>
                <w:ilvl w:val="0"/>
                <w:numId w:val="3"/>
              </w:numPr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Talent Development</w:t>
            </w:r>
          </w:p>
          <w:p w14:paraId="03131F9E" w14:textId="31EEE4C3" w:rsidR="006A192C" w:rsidRDefault="00150984" w:rsidP="007824A4">
            <w:pPr>
              <w:pStyle w:val="Normal1"/>
              <w:widowControl w:val="0"/>
              <w:numPr>
                <w:ilvl w:val="0"/>
                <w:numId w:val="3"/>
              </w:numPr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R&amp;D/Product Development</w:t>
            </w:r>
          </w:p>
          <w:p w14:paraId="0D080857" w14:textId="77777777" w:rsidR="00A70AA3" w:rsidRDefault="00A70AA3" w:rsidP="007824A4">
            <w:pPr>
              <w:pStyle w:val="Normal1"/>
              <w:widowControl w:val="0"/>
              <w:numPr>
                <w:ilvl w:val="0"/>
                <w:numId w:val="3"/>
              </w:numPr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Performance Management</w:t>
            </w:r>
          </w:p>
          <w:p w14:paraId="727C93A2" w14:textId="51EC5F45" w:rsidR="00A70AA3" w:rsidRPr="00FB33F0" w:rsidRDefault="00AA5F58" w:rsidP="007824A4">
            <w:pPr>
              <w:pStyle w:val="Normal1"/>
              <w:widowControl w:val="0"/>
              <w:numPr>
                <w:ilvl w:val="0"/>
                <w:numId w:val="3"/>
              </w:numPr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Instructional Design</w:t>
            </w:r>
          </w:p>
        </w:tc>
      </w:tr>
    </w:tbl>
    <w:p w14:paraId="78D3FF33" w14:textId="7194D849" w:rsidR="00D10B10" w:rsidRDefault="00D353E0" w:rsidP="007824A4">
      <w:pPr>
        <w:pStyle w:val="Normal1"/>
        <w:rPr>
          <w:rFonts w:ascii="Georgia" w:eastAsia="Georgia" w:hAnsi="Georgia" w:cs="Georgia"/>
          <w:b/>
          <w:color w:val="073763"/>
          <w:sz w:val="28"/>
          <w:szCs w:val="28"/>
        </w:rPr>
      </w:pPr>
      <w:r>
        <w:rPr>
          <w:noProof/>
        </w:rPr>
        <w:pict w14:anchorId="763A584F">
          <v:rect id="_x0000_i1027" alt="" style="width:540pt;height:.05pt;mso-width-percent:0;mso-height-percent:0;mso-width-percent:0;mso-height-percent:0" o:hralign="center" o:hrstd="t" o:hr="t" fillcolor="#a0a0a0" stroked="f"/>
        </w:pict>
      </w:r>
      <w:r w:rsidR="008D0F36">
        <w:rPr>
          <w:rFonts w:ascii="Georgia" w:eastAsia="Georgia" w:hAnsi="Georgia" w:cs="Georgia"/>
          <w:b/>
          <w:color w:val="073763"/>
          <w:sz w:val="28"/>
          <w:szCs w:val="28"/>
        </w:rPr>
        <w:t>PROFESSIONAL EXPERIENCE</w:t>
      </w:r>
    </w:p>
    <w:p w14:paraId="77F22E07" w14:textId="77777777" w:rsidR="00D10B10" w:rsidRPr="00421DF7" w:rsidRDefault="00D10B10" w:rsidP="007824A4">
      <w:pPr>
        <w:pStyle w:val="Normal1"/>
        <w:jc w:val="both"/>
        <w:rPr>
          <w:rFonts w:ascii="Georgia" w:eastAsia="Georgia" w:hAnsi="Georgia" w:cs="Georgia"/>
          <w:b/>
          <w:sz w:val="16"/>
          <w:szCs w:val="16"/>
        </w:rPr>
      </w:pPr>
    </w:p>
    <w:p w14:paraId="7C39BA0E" w14:textId="29833AE7" w:rsidR="005A6A44" w:rsidRPr="007D4C1F" w:rsidRDefault="00150984" w:rsidP="007824A4">
      <w:pPr>
        <w:pStyle w:val="Normal1"/>
        <w:jc w:val="both"/>
        <w:rPr>
          <w:rFonts w:ascii="Georgia" w:eastAsia="Georgia" w:hAnsi="Georgia" w:cs="Georgia"/>
          <w:b/>
          <w:sz w:val="20"/>
          <w:szCs w:val="20"/>
          <w:lang w:val="en-US"/>
        </w:rPr>
      </w:pPr>
      <w:bookmarkStart w:id="1" w:name="OLE_LINK1"/>
      <w:bookmarkStart w:id="2" w:name="OLE_LINK2"/>
      <w:r>
        <w:rPr>
          <w:rFonts w:ascii="Georgia" w:eastAsia="Georgia" w:hAnsi="Georgia" w:cs="Georgia"/>
          <w:b/>
          <w:sz w:val="20"/>
          <w:szCs w:val="20"/>
          <w:lang w:val="en-US"/>
        </w:rPr>
        <w:t xml:space="preserve">Cream City Collaborative </w:t>
      </w:r>
      <w:r w:rsidRPr="00150984">
        <w:rPr>
          <w:rFonts w:ascii="Georgia" w:eastAsia="Georgia" w:hAnsi="Georgia" w:cs="Georgia"/>
          <w:bCs/>
          <w:i/>
          <w:iCs/>
          <w:sz w:val="16"/>
          <w:szCs w:val="16"/>
          <w:lang w:val="en-US"/>
        </w:rPr>
        <w:t>[</w:t>
      </w:r>
      <w:r w:rsidR="007E4D6E" w:rsidRPr="00150984">
        <w:rPr>
          <w:rFonts w:ascii="Georgia" w:eastAsia="Georgia" w:hAnsi="Georgia" w:cs="Georgia"/>
          <w:bCs/>
          <w:i/>
          <w:iCs/>
          <w:sz w:val="16"/>
          <w:szCs w:val="16"/>
          <w:lang w:val="en-US"/>
        </w:rPr>
        <w:t>Girlchef, LLC.</w:t>
      </w:r>
      <w:r w:rsidRPr="00150984">
        <w:rPr>
          <w:rFonts w:ascii="Georgia" w:eastAsia="Georgia" w:hAnsi="Georgia" w:cs="Georgia"/>
          <w:bCs/>
          <w:i/>
          <w:iCs/>
          <w:sz w:val="16"/>
          <w:szCs w:val="16"/>
          <w:lang w:val="en-US"/>
        </w:rPr>
        <w:t>]</w:t>
      </w:r>
      <w:r w:rsidR="00F02A0A">
        <w:rPr>
          <w:rFonts w:ascii="Georgia" w:eastAsia="Georgia" w:hAnsi="Georgia" w:cs="Georgia"/>
          <w:b/>
          <w:sz w:val="20"/>
          <w:szCs w:val="20"/>
        </w:rPr>
        <w:tab/>
      </w:r>
      <w:r w:rsidR="0043111E">
        <w:rPr>
          <w:rFonts w:ascii="Georgia" w:eastAsia="Georgia" w:hAnsi="Georgia" w:cs="Georgia"/>
          <w:b/>
          <w:sz w:val="20"/>
          <w:szCs w:val="20"/>
        </w:rPr>
        <w:tab/>
        <w:t xml:space="preserve"> </w:t>
      </w:r>
      <w:r w:rsidR="00C41BCF">
        <w:rPr>
          <w:rFonts w:ascii="Georgia" w:eastAsia="Georgia" w:hAnsi="Georgia" w:cs="Georgia"/>
          <w:b/>
          <w:sz w:val="20"/>
          <w:szCs w:val="20"/>
        </w:rPr>
        <w:t xml:space="preserve"> </w:t>
      </w:r>
      <w:r w:rsidR="00016538">
        <w:rPr>
          <w:rFonts w:ascii="Georgia" w:eastAsia="Georgia" w:hAnsi="Georgia" w:cs="Georgia"/>
          <w:b/>
          <w:sz w:val="20"/>
          <w:szCs w:val="20"/>
        </w:rPr>
        <w:tab/>
      </w:r>
      <w:r w:rsidR="00016538">
        <w:rPr>
          <w:rFonts w:ascii="Georgia" w:eastAsia="Georgia" w:hAnsi="Georgia" w:cs="Georgia"/>
          <w:b/>
          <w:sz w:val="20"/>
          <w:szCs w:val="20"/>
        </w:rPr>
        <w:tab/>
        <w:t xml:space="preserve">         </w:t>
      </w:r>
      <w:r w:rsidR="00124F80">
        <w:rPr>
          <w:rFonts w:ascii="Georgia" w:eastAsia="Georgia" w:hAnsi="Georgia" w:cs="Georgia"/>
          <w:b/>
          <w:sz w:val="20"/>
          <w:szCs w:val="20"/>
        </w:rPr>
        <w:t xml:space="preserve"> </w:t>
      </w:r>
      <w:r w:rsidR="007E4D6E">
        <w:rPr>
          <w:rFonts w:ascii="Georgia" w:eastAsia="Georgia" w:hAnsi="Georgia" w:cs="Georgia"/>
          <w:b/>
          <w:sz w:val="20"/>
          <w:szCs w:val="20"/>
        </w:rPr>
        <w:tab/>
      </w:r>
      <w:r w:rsidR="007E4D6E">
        <w:rPr>
          <w:rFonts w:ascii="Georgia" w:eastAsia="Georgia" w:hAnsi="Georgia" w:cs="Georgia"/>
          <w:b/>
          <w:sz w:val="20"/>
          <w:szCs w:val="20"/>
        </w:rPr>
        <w:tab/>
      </w:r>
      <w:r w:rsidR="007E4D6E">
        <w:rPr>
          <w:rFonts w:ascii="Georgia" w:eastAsia="Georgia" w:hAnsi="Georgia" w:cs="Georgia"/>
          <w:b/>
          <w:sz w:val="20"/>
          <w:szCs w:val="20"/>
        </w:rPr>
        <w:tab/>
        <w:t xml:space="preserve">       </w:t>
      </w:r>
      <w:r w:rsidR="00687F62">
        <w:rPr>
          <w:rFonts w:ascii="Georgia" w:eastAsia="Georgia" w:hAnsi="Georgia" w:cs="Georgia"/>
          <w:b/>
          <w:sz w:val="20"/>
          <w:szCs w:val="20"/>
        </w:rPr>
        <w:t xml:space="preserve"> </w:t>
      </w:r>
      <w:r w:rsidR="005A4F7F">
        <w:rPr>
          <w:rFonts w:ascii="Georgia" w:eastAsia="Georgia" w:hAnsi="Georgia" w:cs="Georgia"/>
          <w:b/>
          <w:sz w:val="20"/>
          <w:szCs w:val="20"/>
        </w:rPr>
        <w:t>20</w:t>
      </w:r>
      <w:r w:rsidR="007E4D6E">
        <w:rPr>
          <w:rFonts w:ascii="Georgia" w:eastAsia="Georgia" w:hAnsi="Georgia" w:cs="Georgia"/>
          <w:b/>
          <w:sz w:val="20"/>
          <w:szCs w:val="20"/>
        </w:rPr>
        <w:t>00</w:t>
      </w:r>
      <w:r w:rsidR="005A6A44" w:rsidRPr="007D4C1F">
        <w:rPr>
          <w:rFonts w:ascii="Georgia" w:eastAsia="Georgia" w:hAnsi="Georgia" w:cs="Georgia"/>
          <w:b/>
          <w:sz w:val="20"/>
          <w:szCs w:val="20"/>
        </w:rPr>
        <w:t xml:space="preserve"> – Present</w:t>
      </w:r>
    </w:p>
    <w:p w14:paraId="6B0E3ABB" w14:textId="457CB9B4" w:rsidR="00711737" w:rsidRDefault="007E4D6E" w:rsidP="007824A4">
      <w:pPr>
        <w:pStyle w:val="Normal1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>FOUND</w:t>
      </w:r>
      <w:r w:rsidR="00687F62">
        <w:rPr>
          <w:rFonts w:ascii="Georgia" w:eastAsia="Georgia" w:hAnsi="Georgia" w:cs="Georgia"/>
          <w:b/>
          <w:color w:val="000000" w:themeColor="text1"/>
          <w:sz w:val="20"/>
          <w:szCs w:val="20"/>
        </w:rPr>
        <w:t>ER</w:t>
      </w:r>
      <w:r w:rsidR="00F74082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="005A4F7F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 xml:space="preserve">  </w:t>
      </w:r>
      <w:r w:rsidR="005A4F7F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="00016538" w:rsidRPr="00F11BE1">
        <w:rPr>
          <w:rFonts w:ascii="Georgia" w:eastAsia="Georgia" w:hAnsi="Georgia" w:cs="Georgia"/>
          <w:color w:val="000000" w:themeColor="text1"/>
          <w:sz w:val="20"/>
          <w:szCs w:val="20"/>
        </w:rPr>
        <w:tab/>
      </w:r>
      <w:r w:rsidR="00230418" w:rsidRPr="00F11BE1">
        <w:rPr>
          <w:rFonts w:ascii="Georgia" w:eastAsia="Georgia" w:hAnsi="Georgia" w:cs="Georgia"/>
          <w:color w:val="000000" w:themeColor="text1"/>
          <w:sz w:val="20"/>
          <w:szCs w:val="20"/>
        </w:rPr>
        <w:tab/>
      </w:r>
      <w:r w:rsidR="00230418" w:rsidRPr="00F11BE1">
        <w:rPr>
          <w:rFonts w:ascii="Georgia" w:eastAsia="Georgia" w:hAnsi="Georgia" w:cs="Georgia"/>
          <w:color w:val="000000" w:themeColor="text1"/>
          <w:sz w:val="20"/>
          <w:szCs w:val="20"/>
        </w:rPr>
        <w:tab/>
      </w:r>
      <w:r w:rsidR="00230418" w:rsidRPr="00F11BE1">
        <w:rPr>
          <w:rFonts w:ascii="Georgia" w:eastAsia="Georgia" w:hAnsi="Georgia" w:cs="Georgia"/>
          <w:color w:val="000000" w:themeColor="text1"/>
          <w:sz w:val="20"/>
          <w:szCs w:val="20"/>
        </w:rPr>
        <w:tab/>
      </w:r>
      <w:r w:rsidR="00230418" w:rsidRPr="00F11BE1">
        <w:rPr>
          <w:rFonts w:ascii="Georgia" w:eastAsia="Georgia" w:hAnsi="Georgia" w:cs="Georgia"/>
          <w:color w:val="000000" w:themeColor="text1"/>
          <w:sz w:val="20"/>
          <w:szCs w:val="20"/>
        </w:rPr>
        <w:tab/>
      </w:r>
      <w:r w:rsidR="00687F62">
        <w:rPr>
          <w:rFonts w:ascii="Georgia" w:eastAsia="Georgia" w:hAnsi="Georgia" w:cs="Georgia"/>
          <w:color w:val="000000" w:themeColor="text1"/>
          <w:sz w:val="20"/>
          <w:szCs w:val="20"/>
        </w:rPr>
        <w:tab/>
        <w:t xml:space="preserve">   </w:t>
      </w:r>
      <w:r w:rsidR="00230418" w:rsidRPr="00F11BE1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  </w:t>
      </w:r>
      <w:r w:rsidRPr="00F11BE1">
        <w:rPr>
          <w:rFonts w:ascii="Georgia" w:eastAsia="Georgia" w:hAnsi="Georgia" w:cs="Georgia"/>
          <w:color w:val="000000" w:themeColor="text1"/>
          <w:sz w:val="20"/>
          <w:szCs w:val="20"/>
        </w:rPr>
        <w:tab/>
      </w:r>
      <w:r w:rsidRPr="00F11BE1">
        <w:rPr>
          <w:rFonts w:ascii="Georgia" w:eastAsia="Georgia" w:hAnsi="Georgia" w:cs="Georgia"/>
          <w:color w:val="000000" w:themeColor="text1"/>
          <w:sz w:val="20"/>
          <w:szCs w:val="20"/>
        </w:rPr>
        <w:tab/>
      </w:r>
      <w:r w:rsidRPr="00F11BE1">
        <w:rPr>
          <w:rFonts w:ascii="Georgia" w:eastAsia="Georgia" w:hAnsi="Georgia" w:cs="Georgia"/>
          <w:color w:val="000000" w:themeColor="text1"/>
          <w:sz w:val="20"/>
          <w:szCs w:val="20"/>
        </w:rPr>
        <w:tab/>
      </w:r>
      <w:r w:rsidR="00E0551A" w:rsidRPr="00F11BE1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 </w:t>
      </w:r>
      <w:r w:rsidR="00687F62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    </w:t>
      </w:r>
      <w:r w:rsidR="00E0551A" w:rsidRPr="00F11BE1">
        <w:rPr>
          <w:rFonts w:ascii="Georgia" w:eastAsia="Georgia" w:hAnsi="Georgia" w:cs="Georgia"/>
          <w:color w:val="000000" w:themeColor="text1"/>
          <w:sz w:val="20"/>
          <w:szCs w:val="20"/>
        </w:rPr>
        <w:t>Milwaukee, WI</w:t>
      </w:r>
    </w:p>
    <w:p w14:paraId="07641811" w14:textId="77777777" w:rsidR="00BC3C95" w:rsidRPr="00BC3C95" w:rsidRDefault="00BC3C95" w:rsidP="007824A4">
      <w:pPr>
        <w:pStyle w:val="Normal1"/>
        <w:jc w:val="both"/>
        <w:rPr>
          <w:rFonts w:ascii="Georgia" w:eastAsia="Georgia" w:hAnsi="Georgia" w:cs="Georgia"/>
          <w:color w:val="000000" w:themeColor="text1"/>
          <w:sz w:val="16"/>
          <w:szCs w:val="16"/>
        </w:rPr>
      </w:pPr>
    </w:p>
    <w:p w14:paraId="65711168" w14:textId="6DA5A4EA" w:rsidR="006A5358" w:rsidRPr="006A5358" w:rsidRDefault="007824A4" w:rsidP="007824A4">
      <w:pPr>
        <w:pStyle w:val="Normal1"/>
        <w:numPr>
          <w:ilvl w:val="0"/>
          <w:numId w:val="2"/>
        </w:numPr>
        <w:tabs>
          <w:tab w:val="left" w:pos="360"/>
        </w:tabs>
        <w:ind w:left="720" w:right="120"/>
        <w:contextualSpacing/>
        <w:rPr>
          <w:rFonts w:ascii="Georgia" w:eastAsia="Georgia" w:hAnsi="Georgia" w:cs="Georgia"/>
          <w:color w:val="000000" w:themeColor="text1"/>
          <w:sz w:val="20"/>
          <w:szCs w:val="20"/>
        </w:rPr>
      </w:pPr>
      <w:r>
        <w:rPr>
          <w:rFonts w:ascii="Georgia" w:hAnsi="Georgia"/>
          <w:color w:val="000000" w:themeColor="text1"/>
          <w:sz w:val="20"/>
          <w:szCs w:val="20"/>
        </w:rPr>
        <w:t>Create and manage</w:t>
      </w:r>
      <w:r w:rsidR="00F11BE1" w:rsidRPr="00F11BE1">
        <w:rPr>
          <w:rFonts w:ascii="Georgia" w:hAnsi="Georgia"/>
          <w:color w:val="000000" w:themeColor="text1"/>
          <w:sz w:val="20"/>
          <w:szCs w:val="20"/>
        </w:rPr>
        <w:t xml:space="preserve"> </w:t>
      </w:r>
      <w:r>
        <w:rPr>
          <w:rFonts w:ascii="Georgia" w:hAnsi="Georgia"/>
          <w:color w:val="000000" w:themeColor="text1"/>
          <w:sz w:val="20"/>
          <w:szCs w:val="20"/>
        </w:rPr>
        <w:t>day-to-day operations</w:t>
      </w:r>
      <w:r w:rsidR="00F11BE1" w:rsidRPr="00F11BE1">
        <w:rPr>
          <w:rFonts w:ascii="Georgia" w:hAnsi="Georgia"/>
          <w:color w:val="000000" w:themeColor="text1"/>
          <w:sz w:val="20"/>
          <w:szCs w:val="20"/>
        </w:rPr>
        <w:t xml:space="preserve"> for a multifaceted consulting collaborative</w:t>
      </w:r>
      <w:r w:rsidR="006A5358">
        <w:rPr>
          <w:rFonts w:ascii="Georgia" w:hAnsi="Georgia"/>
          <w:color w:val="000000" w:themeColor="text1"/>
          <w:sz w:val="20"/>
          <w:szCs w:val="20"/>
        </w:rPr>
        <w:t xml:space="preserve"> serving </w:t>
      </w:r>
      <w:r w:rsidR="004330A5">
        <w:rPr>
          <w:rFonts w:ascii="Georgia" w:hAnsi="Georgia"/>
          <w:b/>
          <w:color w:val="000000" w:themeColor="text1"/>
          <w:sz w:val="20"/>
          <w:szCs w:val="20"/>
        </w:rPr>
        <w:t>20+</w:t>
      </w:r>
      <w:r w:rsidR="006A5358">
        <w:rPr>
          <w:rFonts w:ascii="Georgia" w:hAnsi="Georgia"/>
          <w:color w:val="000000" w:themeColor="text1"/>
          <w:sz w:val="20"/>
          <w:szCs w:val="20"/>
        </w:rPr>
        <w:t xml:space="preserve"> clients with largest client worth </w:t>
      </w:r>
      <w:r w:rsidR="006A5358">
        <w:rPr>
          <w:rFonts w:ascii="Georgia" w:hAnsi="Georgia"/>
          <w:b/>
          <w:color w:val="000000" w:themeColor="text1"/>
          <w:sz w:val="20"/>
          <w:szCs w:val="20"/>
        </w:rPr>
        <w:t>$</w:t>
      </w:r>
      <w:r w:rsidR="004330A5">
        <w:rPr>
          <w:rFonts w:ascii="Georgia" w:hAnsi="Georgia"/>
          <w:b/>
          <w:color w:val="000000" w:themeColor="text1"/>
          <w:sz w:val="20"/>
          <w:szCs w:val="20"/>
        </w:rPr>
        <w:t>10M</w:t>
      </w:r>
      <w:r w:rsidR="006A5358">
        <w:rPr>
          <w:rFonts w:ascii="Georgia" w:hAnsi="Georgia"/>
          <w:b/>
          <w:color w:val="000000" w:themeColor="text1"/>
          <w:sz w:val="20"/>
          <w:szCs w:val="20"/>
        </w:rPr>
        <w:t>.</w:t>
      </w:r>
    </w:p>
    <w:p w14:paraId="0C104ECC" w14:textId="0A67D0DB" w:rsidR="006A5358" w:rsidRPr="006A5358" w:rsidRDefault="006A5358" w:rsidP="007824A4">
      <w:pPr>
        <w:pStyle w:val="Normal1"/>
        <w:numPr>
          <w:ilvl w:val="0"/>
          <w:numId w:val="2"/>
        </w:numPr>
        <w:tabs>
          <w:tab w:val="left" w:pos="360"/>
        </w:tabs>
        <w:ind w:left="720" w:right="120"/>
        <w:contextualSpacing/>
        <w:rPr>
          <w:rFonts w:ascii="Georgia" w:eastAsia="Georgia" w:hAnsi="Georgia" w:cs="Georgia"/>
          <w:color w:val="000000" w:themeColor="text1"/>
          <w:sz w:val="20"/>
          <w:szCs w:val="20"/>
        </w:rPr>
      </w:pPr>
      <w:r>
        <w:rPr>
          <w:rFonts w:ascii="Georgia" w:hAnsi="Georgia"/>
          <w:color w:val="000000" w:themeColor="text1"/>
          <w:sz w:val="20"/>
          <w:szCs w:val="20"/>
        </w:rPr>
        <w:t>Build relationships with clients to deliver financial management and menu engineering strategies, successfully saving client</w:t>
      </w:r>
      <w:r w:rsidR="00F722C5">
        <w:rPr>
          <w:rFonts w:ascii="Georgia" w:hAnsi="Georgia"/>
          <w:color w:val="000000" w:themeColor="text1"/>
          <w:sz w:val="20"/>
          <w:szCs w:val="20"/>
        </w:rPr>
        <w:t xml:space="preserve"> up to</w:t>
      </w:r>
      <w:r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F722C5">
        <w:rPr>
          <w:rFonts w:ascii="Georgia" w:hAnsi="Georgia"/>
          <w:b/>
          <w:color w:val="000000" w:themeColor="text1"/>
          <w:sz w:val="20"/>
          <w:szCs w:val="20"/>
        </w:rPr>
        <w:t>30%</w:t>
      </w:r>
      <w:r>
        <w:rPr>
          <w:rFonts w:ascii="Georgia" w:hAnsi="Georgia"/>
          <w:b/>
          <w:color w:val="000000" w:themeColor="text1"/>
          <w:sz w:val="20"/>
          <w:szCs w:val="20"/>
        </w:rPr>
        <w:t xml:space="preserve"> </w:t>
      </w:r>
      <w:r>
        <w:rPr>
          <w:rFonts w:ascii="Georgia" w:hAnsi="Georgia"/>
          <w:color w:val="000000" w:themeColor="text1"/>
          <w:sz w:val="20"/>
          <w:szCs w:val="20"/>
        </w:rPr>
        <w:t>in costs.</w:t>
      </w:r>
    </w:p>
    <w:p w14:paraId="1962E7D7" w14:textId="4EBD3BE1" w:rsidR="006A5358" w:rsidRDefault="006A5358" w:rsidP="007824A4">
      <w:pPr>
        <w:pStyle w:val="Normal1"/>
        <w:numPr>
          <w:ilvl w:val="0"/>
          <w:numId w:val="2"/>
        </w:numPr>
        <w:tabs>
          <w:tab w:val="left" w:pos="360"/>
        </w:tabs>
        <w:ind w:left="720" w:right="120"/>
        <w:contextualSpacing/>
        <w:rPr>
          <w:rFonts w:ascii="Georgia" w:eastAsia="Georgia" w:hAnsi="Georgia" w:cs="Georgia"/>
          <w:color w:val="000000" w:themeColor="text1"/>
          <w:sz w:val="20"/>
          <w:szCs w:val="20"/>
        </w:rPr>
      </w:pPr>
      <w:r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Prepare and deliver leadership and management training to team of </w:t>
      </w:r>
      <w:r w:rsidR="00E1723C">
        <w:rPr>
          <w:rFonts w:ascii="Georgia" w:eastAsia="Georgia" w:hAnsi="Georgia" w:cs="Georgia"/>
          <w:b/>
          <w:color w:val="000000" w:themeColor="text1"/>
          <w:sz w:val="20"/>
          <w:szCs w:val="20"/>
        </w:rPr>
        <w:t>300+</w:t>
      </w:r>
      <w:r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employees.</w:t>
      </w:r>
    </w:p>
    <w:p w14:paraId="30715062" w14:textId="65DEF55C" w:rsidR="006A5358" w:rsidRPr="006A5358" w:rsidRDefault="006A5358" w:rsidP="007824A4">
      <w:pPr>
        <w:pStyle w:val="Normal1"/>
        <w:numPr>
          <w:ilvl w:val="0"/>
          <w:numId w:val="2"/>
        </w:numPr>
        <w:tabs>
          <w:tab w:val="left" w:pos="360"/>
        </w:tabs>
        <w:ind w:left="720" w:right="120"/>
        <w:contextualSpacing/>
        <w:rPr>
          <w:rFonts w:ascii="Georgia" w:eastAsia="Georgia" w:hAnsi="Georgia" w:cs="Georgia"/>
          <w:color w:val="000000" w:themeColor="text1"/>
          <w:sz w:val="20"/>
          <w:szCs w:val="20"/>
        </w:rPr>
      </w:pPr>
      <w:r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Develop and implement online sales and marketing plans including </w:t>
      </w:r>
      <w:r w:rsidR="00D6655C">
        <w:rPr>
          <w:rFonts w:ascii="Georgia" w:eastAsia="Georgia" w:hAnsi="Georgia" w:cs="Georgia"/>
          <w:color w:val="000000" w:themeColor="text1"/>
          <w:sz w:val="20"/>
          <w:szCs w:val="20"/>
        </w:rPr>
        <w:t>development of a full service online storefront</w:t>
      </w:r>
      <w:r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resulting in </w:t>
      </w:r>
      <w:r w:rsidR="00D6655C">
        <w:rPr>
          <w:rFonts w:ascii="Georgia" w:eastAsia="Georgia" w:hAnsi="Georgia" w:cs="Georgia"/>
          <w:b/>
          <w:color w:val="000000" w:themeColor="text1"/>
          <w:sz w:val="20"/>
          <w:szCs w:val="20"/>
        </w:rPr>
        <w:t>100</w:t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 xml:space="preserve">% </w:t>
      </w:r>
      <w:r>
        <w:rPr>
          <w:rFonts w:ascii="Georgia" w:eastAsia="Georgia" w:hAnsi="Georgia" w:cs="Georgia"/>
          <w:color w:val="000000" w:themeColor="text1"/>
          <w:sz w:val="20"/>
          <w:szCs w:val="20"/>
        </w:rPr>
        <w:t>increase in revenue.</w:t>
      </w:r>
    </w:p>
    <w:p w14:paraId="5E66B147" w14:textId="274B6D52" w:rsidR="00E0551A" w:rsidRPr="00F11BE1" w:rsidRDefault="00E0551A" w:rsidP="007824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eorgia" w:eastAsia="Georgia" w:hAnsi="Georgia" w:cs="Georgia"/>
          <w:b/>
          <w:color w:val="000000" w:themeColor="text1"/>
          <w:sz w:val="20"/>
          <w:szCs w:val="20"/>
        </w:rPr>
      </w:pPr>
    </w:p>
    <w:p w14:paraId="0689F372" w14:textId="48BDD247" w:rsidR="00E0551A" w:rsidRPr="00F11BE1" w:rsidRDefault="005A55D5" w:rsidP="007824A4">
      <w:pPr>
        <w:pStyle w:val="Normal1"/>
        <w:jc w:val="both"/>
        <w:rPr>
          <w:rFonts w:ascii="Georgia" w:eastAsia="Georgia" w:hAnsi="Georgia" w:cs="Georgia"/>
          <w:b/>
          <w:color w:val="000000" w:themeColor="text1"/>
          <w:sz w:val="20"/>
          <w:szCs w:val="20"/>
          <w:lang w:val="en-US"/>
        </w:rPr>
      </w:pPr>
      <w:r w:rsidRPr="00F11BE1">
        <w:rPr>
          <w:rFonts w:ascii="Georgia" w:eastAsia="Georgia" w:hAnsi="Georgia" w:cs="Georgia"/>
          <w:b/>
          <w:color w:val="000000" w:themeColor="text1"/>
          <w:sz w:val="20"/>
          <w:szCs w:val="20"/>
          <w:lang w:val="en-US"/>
        </w:rPr>
        <w:t>Emmi Roth USA</w:t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 xml:space="preserve"> </w:t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  <w:t xml:space="preserve"> </w:t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  <w:t xml:space="preserve"> </w:t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  <w:t xml:space="preserve">          </w:t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  <w:t xml:space="preserve">         </w:t>
      </w:r>
      <w:r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  <w:t xml:space="preserve">  </w:t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 xml:space="preserve">  </w:t>
      </w:r>
      <w:r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>2014</w:t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 xml:space="preserve"> – </w:t>
      </w:r>
      <w:r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>2017</w:t>
      </w:r>
    </w:p>
    <w:p w14:paraId="754D1954" w14:textId="3CED0EAD" w:rsidR="00E0551A" w:rsidRDefault="005A55D5" w:rsidP="007824A4">
      <w:pPr>
        <w:pStyle w:val="Normal1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 xml:space="preserve">RESEARCH &amp; DEVELOPMENT | CORPORATE CHEF </w:t>
      </w:r>
      <w:r w:rsidR="006C59B5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="006C59B5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="00944A2C">
        <w:rPr>
          <w:rFonts w:ascii="Georgia" w:eastAsia="Georgia" w:hAnsi="Georgia" w:cs="Georgia"/>
          <w:b/>
          <w:color w:val="000000" w:themeColor="text1"/>
          <w:sz w:val="20"/>
          <w:szCs w:val="20"/>
        </w:rPr>
        <w:t xml:space="preserve">  </w:t>
      </w:r>
      <w:r w:rsidR="00687F62">
        <w:rPr>
          <w:rFonts w:ascii="Georgia" w:eastAsia="Georgia" w:hAnsi="Georgia" w:cs="Georgia"/>
          <w:b/>
          <w:color w:val="000000" w:themeColor="text1"/>
          <w:sz w:val="20"/>
          <w:szCs w:val="20"/>
        </w:rPr>
        <w:t xml:space="preserve"> </w:t>
      </w:r>
      <w:r w:rsidR="00944A2C">
        <w:rPr>
          <w:rFonts w:ascii="Georgia" w:eastAsia="Georgia" w:hAnsi="Georgia" w:cs="Georgia"/>
          <w:color w:val="000000" w:themeColor="text1"/>
          <w:sz w:val="20"/>
          <w:szCs w:val="20"/>
        </w:rPr>
        <w:t>Monroe</w:t>
      </w:r>
      <w:r w:rsidR="00E0551A" w:rsidRPr="00F11BE1">
        <w:rPr>
          <w:rFonts w:ascii="Georgia" w:eastAsia="Georgia" w:hAnsi="Georgia" w:cs="Georgia"/>
          <w:color w:val="000000" w:themeColor="text1"/>
          <w:sz w:val="20"/>
          <w:szCs w:val="20"/>
        </w:rPr>
        <w:t>, WI</w:t>
      </w:r>
    </w:p>
    <w:p w14:paraId="62B9697E" w14:textId="77777777" w:rsidR="00BC3C95" w:rsidRPr="00BC3C95" w:rsidRDefault="00BC3C95" w:rsidP="007824A4">
      <w:pPr>
        <w:pStyle w:val="Normal1"/>
        <w:jc w:val="both"/>
        <w:rPr>
          <w:rFonts w:ascii="Georgia" w:eastAsia="Georgia" w:hAnsi="Georgia" w:cs="Georgia"/>
          <w:color w:val="000000" w:themeColor="text1"/>
          <w:sz w:val="16"/>
          <w:szCs w:val="16"/>
        </w:rPr>
      </w:pPr>
    </w:p>
    <w:p w14:paraId="7F50499F" w14:textId="6D60EA57" w:rsidR="00D40843" w:rsidRPr="00D40843" w:rsidRDefault="006C59B5" w:rsidP="007824A4">
      <w:pPr>
        <w:pStyle w:val="Normal1"/>
        <w:numPr>
          <w:ilvl w:val="0"/>
          <w:numId w:val="2"/>
        </w:numPr>
        <w:tabs>
          <w:tab w:val="left" w:pos="360"/>
        </w:tabs>
        <w:ind w:left="720" w:right="120"/>
        <w:contextualSpacing/>
        <w:rPr>
          <w:rFonts w:ascii="Georgia" w:eastAsia="Georgia" w:hAnsi="Georgia" w:cs="Georgia"/>
          <w:color w:val="000000" w:themeColor="text1"/>
          <w:sz w:val="20"/>
          <w:szCs w:val="20"/>
        </w:rPr>
      </w:pPr>
      <w:r>
        <w:rPr>
          <w:rFonts w:ascii="Georgia" w:hAnsi="Georgia"/>
          <w:color w:val="000000" w:themeColor="text1"/>
          <w:sz w:val="20"/>
          <w:szCs w:val="20"/>
        </w:rPr>
        <w:t>Supported</w:t>
      </w:r>
      <w:r w:rsidR="00F11BE1" w:rsidRPr="00F11BE1">
        <w:rPr>
          <w:rFonts w:ascii="Georgia" w:hAnsi="Georgia"/>
          <w:color w:val="000000" w:themeColor="text1"/>
          <w:sz w:val="20"/>
          <w:szCs w:val="20"/>
        </w:rPr>
        <w:t xml:space="preserve"> food service, retail</w:t>
      </w:r>
      <w:r w:rsidR="00D40843">
        <w:rPr>
          <w:rFonts w:ascii="Georgia" w:hAnsi="Georgia"/>
          <w:color w:val="000000" w:themeColor="text1"/>
          <w:sz w:val="20"/>
          <w:szCs w:val="20"/>
        </w:rPr>
        <w:t xml:space="preserve">, </w:t>
      </w:r>
      <w:r w:rsidR="00F11BE1" w:rsidRPr="00F11BE1">
        <w:rPr>
          <w:rFonts w:ascii="Georgia" w:hAnsi="Georgia"/>
          <w:color w:val="000000" w:themeColor="text1"/>
          <w:sz w:val="20"/>
          <w:szCs w:val="20"/>
        </w:rPr>
        <w:t>and specialty sales team</w:t>
      </w:r>
      <w:r>
        <w:rPr>
          <w:rFonts w:ascii="Georgia" w:hAnsi="Georgia"/>
          <w:color w:val="000000" w:themeColor="text1"/>
          <w:sz w:val="20"/>
          <w:szCs w:val="20"/>
        </w:rPr>
        <w:t>s</w:t>
      </w:r>
      <w:r w:rsidR="00D40843">
        <w:rPr>
          <w:rFonts w:ascii="Georgia" w:hAnsi="Georgia"/>
          <w:color w:val="000000" w:themeColor="text1"/>
          <w:sz w:val="20"/>
          <w:szCs w:val="20"/>
        </w:rPr>
        <w:t xml:space="preserve"> of </w:t>
      </w:r>
      <w:r w:rsidR="00A469A8">
        <w:rPr>
          <w:rFonts w:ascii="Georgia" w:hAnsi="Georgia"/>
          <w:b/>
          <w:color w:val="000000" w:themeColor="text1"/>
          <w:sz w:val="20"/>
          <w:szCs w:val="20"/>
        </w:rPr>
        <w:t>20</w:t>
      </w:r>
      <w:r w:rsidR="00F11BE1" w:rsidRPr="00F11BE1">
        <w:rPr>
          <w:rFonts w:ascii="Georgia" w:hAnsi="Georgia"/>
          <w:color w:val="000000" w:themeColor="text1"/>
          <w:sz w:val="20"/>
          <w:szCs w:val="20"/>
        </w:rPr>
        <w:t xml:space="preserve"> to deliver client</w:t>
      </w:r>
      <w:r w:rsidR="00864CF9">
        <w:rPr>
          <w:rFonts w:ascii="Georgia" w:hAnsi="Georgia"/>
          <w:color w:val="000000" w:themeColor="text1"/>
          <w:sz w:val="20"/>
          <w:szCs w:val="20"/>
        </w:rPr>
        <w:t>-</w:t>
      </w:r>
      <w:r w:rsidR="00F11BE1" w:rsidRPr="00F11BE1">
        <w:rPr>
          <w:rFonts w:ascii="Georgia" w:hAnsi="Georgia"/>
          <w:color w:val="000000" w:themeColor="text1"/>
          <w:sz w:val="20"/>
          <w:szCs w:val="20"/>
        </w:rPr>
        <w:t>specific education</w:t>
      </w:r>
      <w:r w:rsidR="00150984">
        <w:rPr>
          <w:rFonts w:ascii="Georgia" w:hAnsi="Georgia"/>
          <w:color w:val="000000" w:themeColor="text1"/>
          <w:sz w:val="20"/>
          <w:szCs w:val="20"/>
        </w:rPr>
        <w:t xml:space="preserve"> for corporate clients and consumers</w:t>
      </w:r>
      <w:r w:rsidR="00F11BE1" w:rsidRPr="00F11BE1">
        <w:rPr>
          <w:rFonts w:ascii="Georgia" w:hAnsi="Georgia"/>
          <w:color w:val="000000" w:themeColor="text1"/>
          <w:sz w:val="20"/>
          <w:szCs w:val="20"/>
        </w:rPr>
        <w:t>.</w:t>
      </w:r>
      <w:r>
        <w:rPr>
          <w:rFonts w:ascii="Georgia" w:hAnsi="Georgia"/>
          <w:color w:val="000000" w:themeColor="text1"/>
          <w:sz w:val="20"/>
          <w:szCs w:val="20"/>
        </w:rPr>
        <w:t xml:space="preserve"> Including product and recipe development.</w:t>
      </w:r>
    </w:p>
    <w:p w14:paraId="1F608D7D" w14:textId="33F4D6D0" w:rsidR="006C59B5" w:rsidRPr="006C59B5" w:rsidRDefault="00F11BE1" w:rsidP="00D40843">
      <w:pPr>
        <w:pStyle w:val="Normal1"/>
        <w:numPr>
          <w:ilvl w:val="0"/>
          <w:numId w:val="2"/>
        </w:numPr>
        <w:tabs>
          <w:tab w:val="left" w:pos="360"/>
        </w:tabs>
        <w:ind w:left="720" w:right="120"/>
        <w:contextualSpacing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D40843">
        <w:rPr>
          <w:rFonts w:ascii="Georgia" w:hAnsi="Georgia"/>
          <w:color w:val="000000" w:themeColor="text1"/>
          <w:sz w:val="20"/>
          <w:szCs w:val="20"/>
        </w:rPr>
        <w:t>Coordinated culinary education outreach</w:t>
      </w:r>
      <w:r w:rsidR="006C59B5">
        <w:rPr>
          <w:rFonts w:ascii="Georgia" w:hAnsi="Georgia"/>
          <w:color w:val="000000" w:themeColor="text1"/>
          <w:sz w:val="20"/>
          <w:szCs w:val="20"/>
        </w:rPr>
        <w:t xml:space="preserve"> with all major culinary schools and industry associations.</w:t>
      </w:r>
    </w:p>
    <w:p w14:paraId="1AF811D9" w14:textId="215A18AD" w:rsidR="00F11BE1" w:rsidRPr="00150984" w:rsidRDefault="006C59B5" w:rsidP="00D40843">
      <w:pPr>
        <w:pStyle w:val="Normal1"/>
        <w:numPr>
          <w:ilvl w:val="0"/>
          <w:numId w:val="2"/>
        </w:numPr>
        <w:tabs>
          <w:tab w:val="left" w:pos="360"/>
        </w:tabs>
        <w:ind w:left="720" w:right="120"/>
        <w:contextualSpacing/>
        <w:rPr>
          <w:rFonts w:ascii="Georgia" w:eastAsia="Georgia" w:hAnsi="Georgia" w:cs="Georgia"/>
          <w:color w:val="000000" w:themeColor="text1"/>
          <w:sz w:val="20"/>
          <w:szCs w:val="20"/>
        </w:rPr>
      </w:pPr>
      <w:r>
        <w:rPr>
          <w:rFonts w:ascii="Georgia" w:hAnsi="Georgia"/>
          <w:color w:val="000000" w:themeColor="text1"/>
          <w:sz w:val="20"/>
          <w:szCs w:val="20"/>
        </w:rPr>
        <w:t>Conducted</w:t>
      </w:r>
      <w:r w:rsidR="00D40843" w:rsidRPr="00D40843">
        <w:rPr>
          <w:rFonts w:ascii="Georgia" w:hAnsi="Georgia"/>
          <w:color w:val="000000" w:themeColor="text1"/>
          <w:sz w:val="20"/>
          <w:szCs w:val="20"/>
        </w:rPr>
        <w:t xml:space="preserve"> PR representation in</w:t>
      </w:r>
      <w:r w:rsidR="00D40843" w:rsidRPr="00D40843">
        <w:rPr>
          <w:rFonts w:ascii="Georgia" w:hAnsi="Georgia"/>
          <w:b/>
          <w:color w:val="000000" w:themeColor="text1"/>
          <w:sz w:val="20"/>
          <w:szCs w:val="20"/>
        </w:rPr>
        <w:t xml:space="preserve"> </w:t>
      </w:r>
      <w:r w:rsidR="001B31D2">
        <w:rPr>
          <w:rFonts w:ascii="Georgia" w:hAnsi="Georgia"/>
          <w:b/>
          <w:color w:val="000000" w:themeColor="text1"/>
          <w:sz w:val="20"/>
          <w:szCs w:val="20"/>
        </w:rPr>
        <w:t>20+</w:t>
      </w:r>
      <w:r w:rsidR="00D40843" w:rsidRPr="00D40843">
        <w:rPr>
          <w:rFonts w:ascii="Georgia" w:hAnsi="Georgia"/>
          <w:color w:val="000000" w:themeColor="text1"/>
          <w:sz w:val="20"/>
          <w:szCs w:val="20"/>
        </w:rPr>
        <w:t xml:space="preserve"> publication</w:t>
      </w:r>
      <w:r>
        <w:rPr>
          <w:rFonts w:ascii="Georgia" w:hAnsi="Georgia"/>
          <w:color w:val="000000" w:themeColor="text1"/>
          <w:sz w:val="20"/>
          <w:szCs w:val="20"/>
        </w:rPr>
        <w:t>s, television and multi-media accounts</w:t>
      </w:r>
      <w:r w:rsidR="001B31D2">
        <w:rPr>
          <w:rFonts w:ascii="Georgia" w:hAnsi="Georgia"/>
          <w:color w:val="000000" w:themeColor="text1"/>
          <w:sz w:val="20"/>
          <w:szCs w:val="20"/>
        </w:rPr>
        <w:t>.</w:t>
      </w:r>
    </w:p>
    <w:p w14:paraId="6467298D" w14:textId="7BF1EB21" w:rsidR="00150984" w:rsidRPr="00D40843" w:rsidRDefault="00150984" w:rsidP="00D40843">
      <w:pPr>
        <w:pStyle w:val="Normal1"/>
        <w:numPr>
          <w:ilvl w:val="0"/>
          <w:numId w:val="2"/>
        </w:numPr>
        <w:tabs>
          <w:tab w:val="left" w:pos="360"/>
        </w:tabs>
        <w:ind w:left="720" w:right="120"/>
        <w:contextualSpacing/>
        <w:rPr>
          <w:rFonts w:ascii="Georgia" w:eastAsia="Georgia" w:hAnsi="Georgia" w:cs="Georgia"/>
          <w:color w:val="000000" w:themeColor="text1"/>
          <w:sz w:val="20"/>
          <w:szCs w:val="20"/>
        </w:rPr>
      </w:pPr>
      <w:r>
        <w:rPr>
          <w:rFonts w:ascii="Georgia" w:hAnsi="Georgia"/>
          <w:color w:val="000000" w:themeColor="text1"/>
          <w:sz w:val="20"/>
          <w:szCs w:val="20"/>
        </w:rPr>
        <w:t xml:space="preserve">Ideation and product development in major National Accounts valued at </w:t>
      </w:r>
      <w:r w:rsidRPr="00150984">
        <w:rPr>
          <w:rFonts w:ascii="Georgia" w:hAnsi="Georgia"/>
          <w:b/>
          <w:bCs/>
          <w:color w:val="000000" w:themeColor="text1"/>
          <w:sz w:val="20"/>
          <w:szCs w:val="20"/>
        </w:rPr>
        <w:t>$2M+.</w:t>
      </w:r>
    </w:p>
    <w:p w14:paraId="13AD9DC3" w14:textId="69D5791C" w:rsidR="00E0551A" w:rsidRPr="00F11BE1" w:rsidRDefault="00E0551A" w:rsidP="007824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eorgia" w:eastAsia="Georgia" w:hAnsi="Georgia" w:cs="Georgia"/>
          <w:b/>
          <w:color w:val="000000" w:themeColor="text1"/>
          <w:sz w:val="20"/>
          <w:szCs w:val="20"/>
        </w:rPr>
      </w:pPr>
    </w:p>
    <w:p w14:paraId="774D0454" w14:textId="66A5317D" w:rsidR="00E0551A" w:rsidRPr="00F11BE1" w:rsidRDefault="00656D50" w:rsidP="007824A4">
      <w:pPr>
        <w:pStyle w:val="Normal1"/>
        <w:jc w:val="both"/>
        <w:rPr>
          <w:rFonts w:ascii="Georgia" w:eastAsia="Georgia" w:hAnsi="Georgia" w:cs="Georgia"/>
          <w:b/>
          <w:color w:val="000000" w:themeColor="text1"/>
          <w:sz w:val="20"/>
          <w:szCs w:val="20"/>
          <w:lang w:val="en-US"/>
        </w:rPr>
      </w:pPr>
      <w:r w:rsidRPr="00F11BE1">
        <w:rPr>
          <w:rFonts w:ascii="Georgia" w:eastAsia="Georgia" w:hAnsi="Georgia" w:cs="Georgia"/>
          <w:b/>
          <w:color w:val="000000" w:themeColor="text1"/>
          <w:sz w:val="20"/>
          <w:szCs w:val="20"/>
          <w:lang w:val="en-US"/>
        </w:rPr>
        <w:t>The Art Institute of Wisconsin</w:t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 xml:space="preserve"> </w:t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  <w:t xml:space="preserve"> </w:t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  <w:t xml:space="preserve"> </w:t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  <w:t xml:space="preserve">          </w:t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  <w:t xml:space="preserve">    20</w:t>
      </w:r>
      <w:r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>12</w:t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 xml:space="preserve"> – </w:t>
      </w:r>
      <w:r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>2015</w:t>
      </w:r>
    </w:p>
    <w:p w14:paraId="60AC094B" w14:textId="06C08A79" w:rsidR="00E0551A" w:rsidRDefault="00656D50" w:rsidP="007824A4">
      <w:pPr>
        <w:pStyle w:val="Normal1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>ACADEMIC DIRECTOR - CULINARY ARTS</w:t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  <w:t xml:space="preserve">  </w:t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="00E0551A" w:rsidRPr="00F11BE1">
        <w:rPr>
          <w:rFonts w:ascii="Georgia" w:eastAsia="Georgia" w:hAnsi="Georgia" w:cs="Georgia"/>
          <w:color w:val="000000" w:themeColor="text1"/>
          <w:sz w:val="20"/>
          <w:szCs w:val="20"/>
        </w:rPr>
        <w:tab/>
      </w:r>
      <w:r w:rsidR="00E0551A" w:rsidRPr="00F11BE1">
        <w:rPr>
          <w:rFonts w:ascii="Georgia" w:eastAsia="Georgia" w:hAnsi="Georgia" w:cs="Georgia"/>
          <w:color w:val="000000" w:themeColor="text1"/>
          <w:sz w:val="20"/>
          <w:szCs w:val="20"/>
        </w:rPr>
        <w:tab/>
      </w:r>
      <w:r w:rsidR="00E0551A" w:rsidRPr="00F11BE1">
        <w:rPr>
          <w:rFonts w:ascii="Georgia" w:eastAsia="Georgia" w:hAnsi="Georgia" w:cs="Georgia"/>
          <w:color w:val="000000" w:themeColor="text1"/>
          <w:sz w:val="20"/>
          <w:szCs w:val="20"/>
        </w:rPr>
        <w:tab/>
      </w:r>
      <w:r w:rsidR="00E0551A" w:rsidRPr="00F11BE1">
        <w:rPr>
          <w:rFonts w:ascii="Georgia" w:eastAsia="Georgia" w:hAnsi="Georgia" w:cs="Georgia"/>
          <w:color w:val="000000" w:themeColor="text1"/>
          <w:sz w:val="20"/>
          <w:szCs w:val="20"/>
        </w:rPr>
        <w:tab/>
      </w:r>
      <w:r w:rsidR="00E0551A" w:rsidRPr="00F11BE1">
        <w:rPr>
          <w:rFonts w:ascii="Georgia" w:eastAsia="Georgia" w:hAnsi="Georgia" w:cs="Georgia"/>
          <w:color w:val="000000" w:themeColor="text1"/>
          <w:sz w:val="20"/>
          <w:szCs w:val="20"/>
        </w:rPr>
        <w:tab/>
        <w:t xml:space="preserve">  Milwaukee, WI</w:t>
      </w:r>
    </w:p>
    <w:p w14:paraId="6A51A403" w14:textId="77777777" w:rsidR="00BC3C95" w:rsidRPr="00BC3C95" w:rsidRDefault="00BC3C95" w:rsidP="007824A4">
      <w:pPr>
        <w:pStyle w:val="Normal1"/>
        <w:jc w:val="both"/>
        <w:rPr>
          <w:rFonts w:ascii="Georgia" w:eastAsia="Georgia" w:hAnsi="Georgia" w:cs="Georgia"/>
          <w:color w:val="000000" w:themeColor="text1"/>
          <w:sz w:val="16"/>
          <w:szCs w:val="16"/>
        </w:rPr>
      </w:pPr>
    </w:p>
    <w:p w14:paraId="488E28A0" w14:textId="41DF676A" w:rsidR="004A1661" w:rsidRPr="004A1661" w:rsidRDefault="004A1661" w:rsidP="007824A4">
      <w:pPr>
        <w:pStyle w:val="Normal1"/>
        <w:numPr>
          <w:ilvl w:val="0"/>
          <w:numId w:val="2"/>
        </w:numPr>
        <w:tabs>
          <w:tab w:val="left" w:pos="360"/>
        </w:tabs>
        <w:ind w:left="720" w:right="120"/>
        <w:contextualSpacing/>
        <w:rPr>
          <w:rFonts w:ascii="Georgia" w:eastAsia="Georgia" w:hAnsi="Georgia" w:cs="Georgia"/>
          <w:color w:val="000000" w:themeColor="text1"/>
          <w:sz w:val="20"/>
          <w:szCs w:val="20"/>
        </w:rPr>
      </w:pPr>
      <w:r>
        <w:rPr>
          <w:rFonts w:ascii="Georgia" w:hAnsi="Georgia"/>
          <w:color w:val="000000" w:themeColor="text1"/>
          <w:sz w:val="20"/>
          <w:szCs w:val="20"/>
        </w:rPr>
        <w:t>Developed and directed</w:t>
      </w:r>
      <w:r w:rsidR="00F11BE1" w:rsidRPr="00F11BE1">
        <w:rPr>
          <w:rFonts w:ascii="Georgia" w:hAnsi="Georgia"/>
          <w:color w:val="000000" w:themeColor="text1"/>
          <w:sz w:val="20"/>
          <w:szCs w:val="20"/>
        </w:rPr>
        <w:t xml:space="preserve"> </w:t>
      </w:r>
      <w:r>
        <w:rPr>
          <w:rFonts w:ascii="Georgia" w:hAnsi="Georgia"/>
          <w:b/>
          <w:color w:val="000000" w:themeColor="text1"/>
          <w:sz w:val="20"/>
          <w:szCs w:val="20"/>
        </w:rPr>
        <w:t>2</w:t>
      </w:r>
      <w:r w:rsidR="00F11BE1" w:rsidRPr="00F11BE1">
        <w:rPr>
          <w:rFonts w:ascii="Georgia" w:hAnsi="Georgia"/>
          <w:color w:val="000000" w:themeColor="text1"/>
          <w:sz w:val="20"/>
          <w:szCs w:val="20"/>
        </w:rPr>
        <w:t xml:space="preserve"> A.A.S. and </w:t>
      </w:r>
      <w:r w:rsidRPr="004A1661">
        <w:rPr>
          <w:rFonts w:ascii="Georgia" w:hAnsi="Georgia"/>
          <w:b/>
          <w:color w:val="000000" w:themeColor="text1"/>
          <w:sz w:val="20"/>
          <w:szCs w:val="20"/>
        </w:rPr>
        <w:t>1</w:t>
      </w:r>
      <w:r w:rsidR="00F11BE1" w:rsidRPr="00F11BE1">
        <w:rPr>
          <w:rFonts w:ascii="Georgia" w:hAnsi="Georgia"/>
          <w:color w:val="000000" w:themeColor="text1"/>
          <w:sz w:val="20"/>
          <w:szCs w:val="20"/>
        </w:rPr>
        <w:t xml:space="preserve"> B.A</w:t>
      </w:r>
      <w:r>
        <w:rPr>
          <w:rFonts w:ascii="Georgia" w:hAnsi="Georgia"/>
          <w:color w:val="000000" w:themeColor="text1"/>
          <w:sz w:val="20"/>
          <w:szCs w:val="20"/>
        </w:rPr>
        <w:t>. program, including curriculum development and budget management.</w:t>
      </w:r>
    </w:p>
    <w:p w14:paraId="05E1E033" w14:textId="6F5DAD03" w:rsidR="00C55223" w:rsidRPr="00C55223" w:rsidRDefault="00F11BE1" w:rsidP="007824A4">
      <w:pPr>
        <w:pStyle w:val="Normal1"/>
        <w:numPr>
          <w:ilvl w:val="0"/>
          <w:numId w:val="2"/>
        </w:numPr>
        <w:tabs>
          <w:tab w:val="left" w:pos="360"/>
        </w:tabs>
        <w:ind w:left="720" w:right="120"/>
        <w:contextualSpacing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F11BE1">
        <w:rPr>
          <w:rFonts w:ascii="Georgia" w:hAnsi="Georgia"/>
          <w:color w:val="000000" w:themeColor="text1"/>
          <w:sz w:val="20"/>
          <w:szCs w:val="20"/>
        </w:rPr>
        <w:t xml:space="preserve">Hired and trained </w:t>
      </w:r>
      <w:r w:rsidR="001D6C55">
        <w:rPr>
          <w:rFonts w:ascii="Georgia" w:hAnsi="Georgia"/>
          <w:b/>
          <w:color w:val="000000" w:themeColor="text1"/>
          <w:sz w:val="20"/>
          <w:szCs w:val="20"/>
        </w:rPr>
        <w:t>15+</w:t>
      </w:r>
      <w:r w:rsidRPr="00F11BE1">
        <w:rPr>
          <w:rFonts w:ascii="Georgia" w:hAnsi="Georgia"/>
          <w:color w:val="000000" w:themeColor="text1"/>
          <w:sz w:val="20"/>
          <w:szCs w:val="20"/>
        </w:rPr>
        <w:t xml:space="preserve"> Chef-Instructors across all three program tracts.</w:t>
      </w:r>
    </w:p>
    <w:p w14:paraId="663ECA82" w14:textId="3B90C273" w:rsidR="00C55223" w:rsidRPr="00C55223" w:rsidRDefault="00F11BE1" w:rsidP="007824A4">
      <w:pPr>
        <w:pStyle w:val="Normal1"/>
        <w:numPr>
          <w:ilvl w:val="0"/>
          <w:numId w:val="2"/>
        </w:numPr>
        <w:tabs>
          <w:tab w:val="left" w:pos="360"/>
        </w:tabs>
        <w:ind w:left="720" w:right="120"/>
        <w:contextualSpacing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F11BE1">
        <w:rPr>
          <w:rFonts w:ascii="Georgia" w:hAnsi="Georgia"/>
          <w:color w:val="000000" w:themeColor="text1"/>
          <w:sz w:val="20"/>
          <w:szCs w:val="20"/>
        </w:rPr>
        <w:t xml:space="preserve">Implemented and oversaw </w:t>
      </w:r>
      <w:r w:rsidRPr="00C55223">
        <w:rPr>
          <w:rFonts w:ascii="Georgia" w:hAnsi="Georgia"/>
          <w:b/>
          <w:color w:val="000000" w:themeColor="text1"/>
          <w:sz w:val="20"/>
          <w:szCs w:val="20"/>
        </w:rPr>
        <w:t xml:space="preserve">2 </w:t>
      </w:r>
      <w:r w:rsidRPr="00F11BE1">
        <w:rPr>
          <w:rFonts w:ascii="Georgia" w:hAnsi="Georgia"/>
          <w:color w:val="000000" w:themeColor="text1"/>
          <w:sz w:val="20"/>
          <w:szCs w:val="20"/>
        </w:rPr>
        <w:t>HACCP kitchens</w:t>
      </w:r>
      <w:r w:rsidR="00C55223">
        <w:rPr>
          <w:rFonts w:ascii="Georgia" w:hAnsi="Georgia"/>
          <w:color w:val="000000" w:themeColor="text1"/>
          <w:sz w:val="20"/>
          <w:szCs w:val="20"/>
        </w:rPr>
        <w:t xml:space="preserve">, earning consistent yearly score of </w:t>
      </w:r>
      <w:r w:rsidR="00C55223">
        <w:rPr>
          <w:rFonts w:ascii="Georgia" w:hAnsi="Georgia"/>
          <w:b/>
          <w:color w:val="000000" w:themeColor="text1"/>
          <w:sz w:val="20"/>
          <w:szCs w:val="20"/>
        </w:rPr>
        <w:t xml:space="preserve">100 </w:t>
      </w:r>
      <w:r w:rsidR="00C55223">
        <w:rPr>
          <w:rFonts w:ascii="Georgia" w:hAnsi="Georgia"/>
          <w:color w:val="000000" w:themeColor="text1"/>
          <w:sz w:val="20"/>
          <w:szCs w:val="20"/>
        </w:rPr>
        <w:t>on all health inspections.</w:t>
      </w:r>
      <w:r w:rsidRPr="00F11BE1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14:paraId="7B7692BB" w14:textId="0AB9AD53" w:rsidR="00C55223" w:rsidRPr="00C55223" w:rsidRDefault="00C55223" w:rsidP="007824A4">
      <w:pPr>
        <w:pStyle w:val="Normal1"/>
        <w:numPr>
          <w:ilvl w:val="0"/>
          <w:numId w:val="2"/>
        </w:numPr>
        <w:tabs>
          <w:tab w:val="left" w:pos="360"/>
        </w:tabs>
        <w:ind w:left="720" w:right="120"/>
        <w:contextualSpacing/>
        <w:rPr>
          <w:rFonts w:ascii="Georgia" w:eastAsia="Georgia" w:hAnsi="Georgia" w:cs="Georgia"/>
          <w:color w:val="000000" w:themeColor="text1"/>
          <w:sz w:val="20"/>
          <w:szCs w:val="20"/>
        </w:rPr>
      </w:pPr>
      <w:r>
        <w:rPr>
          <w:rFonts w:ascii="Georgia" w:hAnsi="Georgia"/>
          <w:color w:val="000000" w:themeColor="text1"/>
          <w:sz w:val="20"/>
          <w:szCs w:val="20"/>
        </w:rPr>
        <w:t xml:space="preserve">Coordinated </w:t>
      </w:r>
      <w:r w:rsidR="00F11BE1" w:rsidRPr="00F11BE1">
        <w:rPr>
          <w:rFonts w:ascii="Georgia" w:hAnsi="Georgia"/>
          <w:color w:val="000000" w:themeColor="text1"/>
          <w:sz w:val="20"/>
          <w:szCs w:val="20"/>
        </w:rPr>
        <w:t>class</w:t>
      </w:r>
      <w:r>
        <w:rPr>
          <w:rFonts w:ascii="Georgia" w:hAnsi="Georgia"/>
          <w:color w:val="000000" w:themeColor="text1"/>
          <w:sz w:val="20"/>
          <w:szCs w:val="20"/>
        </w:rPr>
        <w:t xml:space="preserve"> schedules</w:t>
      </w:r>
      <w:r w:rsidR="00F11BE1" w:rsidRPr="00F11BE1">
        <w:rPr>
          <w:rFonts w:ascii="Georgia" w:hAnsi="Georgia"/>
          <w:color w:val="000000" w:themeColor="text1"/>
          <w:sz w:val="20"/>
          <w:szCs w:val="20"/>
        </w:rPr>
        <w:t xml:space="preserve"> and</w:t>
      </w:r>
      <w:r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F11BE1" w:rsidRPr="00F11BE1">
        <w:rPr>
          <w:rFonts w:ascii="Georgia" w:hAnsi="Georgia"/>
          <w:color w:val="000000" w:themeColor="text1"/>
          <w:sz w:val="20"/>
          <w:szCs w:val="20"/>
        </w:rPr>
        <w:t xml:space="preserve">curriculum for </w:t>
      </w:r>
      <w:r w:rsidR="00F11BE1" w:rsidRPr="00C55223">
        <w:rPr>
          <w:rFonts w:ascii="Georgia" w:hAnsi="Georgia"/>
          <w:b/>
          <w:color w:val="000000" w:themeColor="text1"/>
          <w:sz w:val="20"/>
          <w:szCs w:val="20"/>
        </w:rPr>
        <w:t>150+</w:t>
      </w:r>
      <w:r w:rsidR="00F11BE1" w:rsidRPr="00F11BE1">
        <w:rPr>
          <w:rFonts w:ascii="Georgia" w:hAnsi="Georgia"/>
          <w:color w:val="000000" w:themeColor="text1"/>
          <w:sz w:val="20"/>
          <w:szCs w:val="20"/>
        </w:rPr>
        <w:t xml:space="preserve"> students.</w:t>
      </w:r>
    </w:p>
    <w:p w14:paraId="5CA21F25" w14:textId="2F6FF87F" w:rsidR="00CA59A5" w:rsidRPr="00CA59A5" w:rsidRDefault="00C55223" w:rsidP="00CA59A5">
      <w:pPr>
        <w:pStyle w:val="Normal1"/>
        <w:numPr>
          <w:ilvl w:val="0"/>
          <w:numId w:val="2"/>
        </w:numPr>
        <w:tabs>
          <w:tab w:val="left" w:pos="360"/>
        </w:tabs>
        <w:ind w:left="720" w:right="120"/>
        <w:contextualSpacing/>
        <w:rPr>
          <w:rFonts w:ascii="Georgia" w:eastAsia="Georgia" w:hAnsi="Georgia" w:cs="Georgia"/>
          <w:color w:val="000000" w:themeColor="text1"/>
          <w:sz w:val="20"/>
          <w:szCs w:val="20"/>
        </w:rPr>
      </w:pPr>
      <w:r>
        <w:rPr>
          <w:rFonts w:ascii="Georgia" w:hAnsi="Georgia"/>
          <w:color w:val="000000" w:themeColor="text1"/>
          <w:sz w:val="20"/>
          <w:szCs w:val="20"/>
        </w:rPr>
        <w:t xml:space="preserve">Partnered with local businesses to raise </w:t>
      </w:r>
      <w:r>
        <w:rPr>
          <w:rFonts w:ascii="Georgia" w:hAnsi="Georgia"/>
          <w:b/>
          <w:color w:val="000000" w:themeColor="text1"/>
          <w:sz w:val="20"/>
          <w:szCs w:val="20"/>
        </w:rPr>
        <w:t>$</w:t>
      </w:r>
      <w:r w:rsidR="001D6C55">
        <w:rPr>
          <w:rFonts w:ascii="Georgia" w:hAnsi="Georgia"/>
          <w:b/>
          <w:color w:val="000000" w:themeColor="text1"/>
          <w:sz w:val="20"/>
          <w:szCs w:val="20"/>
        </w:rPr>
        <w:t>50K</w:t>
      </w:r>
      <w:r>
        <w:rPr>
          <w:rFonts w:ascii="Georgia" w:hAnsi="Georgia"/>
          <w:b/>
          <w:color w:val="000000" w:themeColor="text1"/>
          <w:sz w:val="20"/>
          <w:szCs w:val="20"/>
        </w:rPr>
        <w:t xml:space="preserve"> </w:t>
      </w:r>
      <w:r>
        <w:rPr>
          <w:rFonts w:ascii="Georgia" w:hAnsi="Georgia"/>
          <w:color w:val="000000" w:themeColor="text1"/>
          <w:sz w:val="20"/>
          <w:szCs w:val="20"/>
        </w:rPr>
        <w:t>in</w:t>
      </w:r>
      <w:r w:rsidR="00F11BE1" w:rsidRPr="00F11BE1">
        <w:rPr>
          <w:rFonts w:ascii="Georgia" w:hAnsi="Georgia"/>
          <w:color w:val="000000" w:themeColor="text1"/>
          <w:sz w:val="20"/>
          <w:szCs w:val="20"/>
        </w:rPr>
        <w:t xml:space="preserve"> funding for student scholarships.</w:t>
      </w:r>
    </w:p>
    <w:p w14:paraId="06724A63" w14:textId="37055E51" w:rsidR="00F11BE1" w:rsidRPr="00687F62" w:rsidRDefault="00CA59A5" w:rsidP="00CA59A5">
      <w:pPr>
        <w:pStyle w:val="Normal1"/>
        <w:numPr>
          <w:ilvl w:val="0"/>
          <w:numId w:val="2"/>
        </w:numPr>
        <w:tabs>
          <w:tab w:val="left" w:pos="360"/>
        </w:tabs>
        <w:ind w:left="720" w:right="120"/>
        <w:contextualSpacing/>
        <w:rPr>
          <w:rFonts w:ascii="Georgia" w:eastAsia="Georgia" w:hAnsi="Georgia" w:cs="Georgia"/>
          <w:color w:val="000000" w:themeColor="text1"/>
          <w:sz w:val="20"/>
          <w:szCs w:val="20"/>
        </w:rPr>
      </w:pPr>
      <w:r>
        <w:rPr>
          <w:rFonts w:ascii="Georgia" w:hAnsi="Georgia"/>
          <w:color w:val="000000" w:themeColor="text1"/>
          <w:sz w:val="20"/>
          <w:szCs w:val="20"/>
        </w:rPr>
        <w:t>Participated in</w:t>
      </w:r>
      <w:r w:rsidR="001D6C55">
        <w:rPr>
          <w:rFonts w:ascii="Georgia" w:hAnsi="Georgia"/>
          <w:color w:val="000000" w:themeColor="text1"/>
          <w:sz w:val="20"/>
          <w:szCs w:val="20"/>
        </w:rPr>
        <w:t xml:space="preserve"> Food Network</w:t>
      </w:r>
      <w:r w:rsidR="00F11BE1" w:rsidRPr="00CA59A5">
        <w:rPr>
          <w:rFonts w:ascii="Georgia" w:hAnsi="Georgia"/>
          <w:color w:val="000000" w:themeColor="text1"/>
          <w:sz w:val="20"/>
          <w:szCs w:val="20"/>
        </w:rPr>
        <w:t xml:space="preserve"> television commercials and at the James Beard House events</w:t>
      </w:r>
      <w:r>
        <w:rPr>
          <w:rFonts w:ascii="Georgia" w:hAnsi="Georgia"/>
          <w:color w:val="000000" w:themeColor="text1"/>
          <w:sz w:val="20"/>
          <w:szCs w:val="20"/>
        </w:rPr>
        <w:t>.</w:t>
      </w:r>
    </w:p>
    <w:p w14:paraId="64002343" w14:textId="7455B95F" w:rsidR="00687F62" w:rsidRDefault="00687F62" w:rsidP="00687F62">
      <w:pPr>
        <w:pStyle w:val="Normal1"/>
        <w:tabs>
          <w:tab w:val="left" w:pos="360"/>
        </w:tabs>
        <w:ind w:right="120"/>
        <w:contextualSpacing/>
        <w:rPr>
          <w:rFonts w:ascii="Georgia" w:hAnsi="Georgia"/>
          <w:color w:val="000000" w:themeColor="text1"/>
          <w:sz w:val="20"/>
          <w:szCs w:val="20"/>
        </w:rPr>
      </w:pPr>
    </w:p>
    <w:p w14:paraId="17B57144" w14:textId="26C70C01" w:rsidR="00687F62" w:rsidRDefault="00687F62" w:rsidP="00687F62">
      <w:pPr>
        <w:pStyle w:val="Normal1"/>
        <w:tabs>
          <w:tab w:val="left" w:pos="360"/>
        </w:tabs>
        <w:ind w:right="120"/>
        <w:contextualSpacing/>
        <w:rPr>
          <w:rFonts w:ascii="Georgia" w:hAnsi="Georgia"/>
          <w:color w:val="000000" w:themeColor="text1"/>
          <w:sz w:val="20"/>
          <w:szCs w:val="20"/>
        </w:rPr>
      </w:pPr>
    </w:p>
    <w:p w14:paraId="3D245516" w14:textId="77777777" w:rsidR="00687F62" w:rsidRPr="00CA59A5" w:rsidRDefault="00687F62" w:rsidP="00687F62">
      <w:pPr>
        <w:pStyle w:val="Normal1"/>
        <w:tabs>
          <w:tab w:val="left" w:pos="360"/>
        </w:tabs>
        <w:ind w:right="120"/>
        <w:contextualSpacing/>
        <w:rPr>
          <w:rFonts w:ascii="Georgia" w:eastAsia="Georgia" w:hAnsi="Georgia" w:cs="Georgia"/>
          <w:color w:val="000000" w:themeColor="text1"/>
          <w:sz w:val="20"/>
          <w:szCs w:val="20"/>
        </w:rPr>
      </w:pPr>
    </w:p>
    <w:p w14:paraId="014019DD" w14:textId="77777777" w:rsidR="002771D6" w:rsidRPr="00B62ECF" w:rsidRDefault="002771D6" w:rsidP="00F01E92">
      <w:pPr>
        <w:pStyle w:val="Normal1"/>
        <w:tabs>
          <w:tab w:val="left" w:pos="360"/>
        </w:tabs>
        <w:ind w:right="120"/>
        <w:contextualSpacing/>
        <w:rPr>
          <w:rFonts w:ascii="Georgia" w:eastAsia="Georgia" w:hAnsi="Georgia" w:cs="Georgia"/>
          <w:color w:val="000000" w:themeColor="text1"/>
          <w:sz w:val="20"/>
          <w:szCs w:val="20"/>
        </w:rPr>
      </w:pPr>
    </w:p>
    <w:p w14:paraId="3A291AE8" w14:textId="098AC180" w:rsidR="00E0551A" w:rsidRPr="00F11BE1" w:rsidRDefault="006138FB" w:rsidP="007824A4">
      <w:pPr>
        <w:pStyle w:val="Normal1"/>
        <w:jc w:val="both"/>
        <w:rPr>
          <w:rFonts w:ascii="Georgia" w:eastAsia="Georgia" w:hAnsi="Georgia" w:cs="Georgia"/>
          <w:b/>
          <w:color w:val="000000" w:themeColor="text1"/>
          <w:sz w:val="20"/>
          <w:szCs w:val="20"/>
          <w:lang w:val="en-US"/>
        </w:rPr>
      </w:pPr>
      <w:r w:rsidRPr="00F11BE1">
        <w:rPr>
          <w:rFonts w:ascii="Georgia" w:eastAsia="Georgia" w:hAnsi="Georgia" w:cs="Georgia"/>
          <w:b/>
          <w:color w:val="000000" w:themeColor="text1"/>
          <w:sz w:val="20"/>
          <w:szCs w:val="20"/>
          <w:lang w:val="en-US"/>
        </w:rPr>
        <w:lastRenderedPageBreak/>
        <w:t>New England Culinary Institute</w:t>
      </w:r>
      <w:r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  <w:t xml:space="preserve">          </w:t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  <w:t xml:space="preserve">         </w:t>
      </w:r>
      <w:r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  <w:t xml:space="preserve"> </w:t>
      </w:r>
      <w:r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  <w:t xml:space="preserve">              </w:t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 xml:space="preserve">  </w:t>
      </w:r>
      <w:r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>2006</w:t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 xml:space="preserve"> – </w:t>
      </w:r>
      <w:r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>2009</w:t>
      </w:r>
    </w:p>
    <w:p w14:paraId="55FA0A20" w14:textId="18A41252" w:rsidR="00E0551A" w:rsidRDefault="006138FB" w:rsidP="007824A4">
      <w:pPr>
        <w:pStyle w:val="Normal1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>CHEF-INSTRUCTOR &amp; SUBJECT MATTER EXPERT</w:t>
      </w:r>
      <w:r w:rsidR="00E0551A"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Pr="00F11BE1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="00687F62">
        <w:rPr>
          <w:rFonts w:ascii="Georgia" w:eastAsia="Georgia" w:hAnsi="Georgia" w:cs="Georgia"/>
          <w:color w:val="000000" w:themeColor="text1"/>
          <w:sz w:val="20"/>
          <w:szCs w:val="20"/>
        </w:rPr>
        <w:tab/>
      </w:r>
      <w:r w:rsidR="00687F62">
        <w:rPr>
          <w:rFonts w:ascii="Georgia" w:eastAsia="Georgia" w:hAnsi="Georgia" w:cs="Georgia"/>
          <w:color w:val="000000" w:themeColor="text1"/>
          <w:sz w:val="20"/>
          <w:szCs w:val="20"/>
        </w:rPr>
        <w:tab/>
      </w:r>
      <w:r w:rsidR="00944A2C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Montpelier, VT</w:t>
      </w:r>
    </w:p>
    <w:p w14:paraId="4627A3CA" w14:textId="77777777" w:rsidR="00BC3C95" w:rsidRPr="00BC3C95" w:rsidRDefault="00BC3C95" w:rsidP="007824A4">
      <w:pPr>
        <w:pStyle w:val="Normal1"/>
        <w:jc w:val="both"/>
        <w:rPr>
          <w:rFonts w:ascii="Georgia" w:eastAsia="Georgia" w:hAnsi="Georgia" w:cs="Georgia"/>
          <w:color w:val="000000" w:themeColor="text1"/>
          <w:sz w:val="16"/>
          <w:szCs w:val="16"/>
        </w:rPr>
      </w:pPr>
    </w:p>
    <w:p w14:paraId="332AC1A4" w14:textId="37630361" w:rsidR="0057271F" w:rsidRPr="0057271F" w:rsidRDefault="0057271F" w:rsidP="007824A4">
      <w:pPr>
        <w:pStyle w:val="Normal1"/>
        <w:numPr>
          <w:ilvl w:val="0"/>
          <w:numId w:val="2"/>
        </w:numPr>
        <w:tabs>
          <w:tab w:val="left" w:pos="360"/>
        </w:tabs>
        <w:ind w:left="720" w:right="120"/>
        <w:contextualSpacing/>
        <w:rPr>
          <w:rFonts w:ascii="Georgia" w:eastAsia="Georgia" w:hAnsi="Georgia" w:cs="Georgia"/>
          <w:color w:val="000000" w:themeColor="text1"/>
          <w:sz w:val="20"/>
          <w:szCs w:val="20"/>
        </w:rPr>
      </w:pPr>
      <w:r>
        <w:rPr>
          <w:rFonts w:ascii="Georgia" w:hAnsi="Georgia"/>
          <w:color w:val="000000" w:themeColor="text1"/>
          <w:sz w:val="20"/>
          <w:szCs w:val="20"/>
        </w:rPr>
        <w:t xml:space="preserve">Collaborated with team of </w:t>
      </w:r>
      <w:r w:rsidR="000874CA">
        <w:rPr>
          <w:rFonts w:ascii="Georgia" w:hAnsi="Georgia"/>
          <w:b/>
          <w:color w:val="000000" w:themeColor="text1"/>
          <w:sz w:val="20"/>
          <w:szCs w:val="20"/>
        </w:rPr>
        <w:t>35</w:t>
      </w:r>
      <w:r w:rsidR="00F11BE1" w:rsidRPr="00F11BE1">
        <w:rPr>
          <w:rFonts w:ascii="Georgia" w:hAnsi="Georgia"/>
          <w:color w:val="000000" w:themeColor="text1"/>
          <w:sz w:val="20"/>
          <w:szCs w:val="20"/>
        </w:rPr>
        <w:t xml:space="preserve"> faculty member</w:t>
      </w:r>
      <w:r>
        <w:rPr>
          <w:rFonts w:ascii="Georgia" w:hAnsi="Georgia"/>
          <w:color w:val="000000" w:themeColor="text1"/>
          <w:sz w:val="20"/>
          <w:szCs w:val="20"/>
        </w:rPr>
        <w:t xml:space="preserve">s to </w:t>
      </w:r>
      <w:r w:rsidR="00687F62">
        <w:rPr>
          <w:rFonts w:ascii="Georgia" w:hAnsi="Georgia"/>
          <w:color w:val="000000" w:themeColor="text1"/>
          <w:sz w:val="20"/>
          <w:szCs w:val="20"/>
        </w:rPr>
        <w:t>co-</w:t>
      </w:r>
      <w:r>
        <w:rPr>
          <w:rFonts w:ascii="Georgia" w:hAnsi="Georgia"/>
          <w:color w:val="000000" w:themeColor="text1"/>
          <w:sz w:val="20"/>
          <w:szCs w:val="20"/>
        </w:rPr>
        <w:t>create</w:t>
      </w:r>
      <w:r w:rsidR="00F11BE1" w:rsidRPr="00F11BE1">
        <w:rPr>
          <w:rFonts w:ascii="Georgia" w:hAnsi="Georgia"/>
          <w:color w:val="000000" w:themeColor="text1"/>
          <w:sz w:val="20"/>
          <w:szCs w:val="20"/>
        </w:rPr>
        <w:t xml:space="preserve"> B.A. in Culinary Arts</w:t>
      </w:r>
      <w:r>
        <w:rPr>
          <w:rFonts w:ascii="Georgia" w:hAnsi="Georgia"/>
          <w:color w:val="000000" w:themeColor="text1"/>
          <w:sz w:val="20"/>
          <w:szCs w:val="20"/>
        </w:rPr>
        <w:t xml:space="preserve"> program.</w:t>
      </w:r>
    </w:p>
    <w:p w14:paraId="41A4682F" w14:textId="690D006F" w:rsidR="00F11BE1" w:rsidRPr="002771D6" w:rsidRDefault="00F11BE1" w:rsidP="007824A4">
      <w:pPr>
        <w:pStyle w:val="Normal1"/>
        <w:numPr>
          <w:ilvl w:val="0"/>
          <w:numId w:val="2"/>
        </w:numPr>
        <w:tabs>
          <w:tab w:val="left" w:pos="360"/>
        </w:tabs>
        <w:ind w:left="720" w:right="120"/>
        <w:contextualSpacing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F11BE1">
        <w:rPr>
          <w:rFonts w:ascii="Georgia" w:hAnsi="Georgia"/>
          <w:color w:val="000000" w:themeColor="text1"/>
          <w:sz w:val="20"/>
          <w:szCs w:val="20"/>
        </w:rPr>
        <w:t>Designed and taught courses for A.O.S. and B.A. level students</w:t>
      </w:r>
      <w:r w:rsidR="000B7700">
        <w:rPr>
          <w:rFonts w:ascii="Georgia" w:hAnsi="Georgia"/>
          <w:color w:val="000000" w:themeColor="text1"/>
          <w:sz w:val="20"/>
          <w:szCs w:val="20"/>
        </w:rPr>
        <w:t xml:space="preserve"> including</w:t>
      </w:r>
      <w:r w:rsidRPr="00F11BE1">
        <w:rPr>
          <w:rFonts w:ascii="Georgia" w:hAnsi="Georgia"/>
          <w:color w:val="000000" w:themeColor="text1"/>
          <w:sz w:val="20"/>
          <w:szCs w:val="20"/>
        </w:rPr>
        <w:t xml:space="preserve"> Financial Management, Marketing, Labor Management, Operations Management, </w:t>
      </w:r>
      <w:r w:rsidR="000B7700">
        <w:rPr>
          <w:rFonts w:ascii="Georgia" w:hAnsi="Georgia"/>
          <w:color w:val="000000" w:themeColor="text1"/>
          <w:sz w:val="20"/>
          <w:szCs w:val="20"/>
        </w:rPr>
        <w:t xml:space="preserve">and </w:t>
      </w:r>
      <w:r w:rsidRPr="00F11BE1">
        <w:rPr>
          <w:rFonts w:ascii="Georgia" w:hAnsi="Georgia"/>
          <w:color w:val="000000" w:themeColor="text1"/>
          <w:sz w:val="20"/>
          <w:szCs w:val="20"/>
        </w:rPr>
        <w:t>Economics of Sustainability</w:t>
      </w:r>
      <w:r w:rsidR="000B7700">
        <w:rPr>
          <w:rFonts w:ascii="Georgia" w:hAnsi="Georgia"/>
          <w:color w:val="000000" w:themeColor="text1"/>
          <w:sz w:val="20"/>
          <w:szCs w:val="20"/>
        </w:rPr>
        <w:t>.</w:t>
      </w:r>
      <w:r w:rsidRPr="00F11BE1">
        <w:rPr>
          <w:rFonts w:ascii="Georgia" w:hAnsi="Georgia"/>
          <w:color w:val="000000" w:themeColor="text1"/>
          <w:sz w:val="20"/>
          <w:szCs w:val="20"/>
        </w:rPr>
        <w:t xml:space="preserve">   </w:t>
      </w:r>
    </w:p>
    <w:p w14:paraId="32D69AF6" w14:textId="6E2CD749" w:rsidR="002771D6" w:rsidRPr="00F11BE1" w:rsidRDefault="002771D6" w:rsidP="007824A4">
      <w:pPr>
        <w:pStyle w:val="Normal1"/>
        <w:numPr>
          <w:ilvl w:val="0"/>
          <w:numId w:val="2"/>
        </w:numPr>
        <w:tabs>
          <w:tab w:val="left" w:pos="360"/>
        </w:tabs>
        <w:ind w:left="720" w:right="120"/>
        <w:contextualSpacing/>
        <w:rPr>
          <w:rFonts w:ascii="Georgia" w:eastAsia="Georgia" w:hAnsi="Georgia" w:cs="Georgia"/>
          <w:color w:val="000000" w:themeColor="text1"/>
          <w:sz w:val="20"/>
          <w:szCs w:val="20"/>
        </w:rPr>
      </w:pPr>
      <w:r>
        <w:rPr>
          <w:rFonts w:ascii="Georgia" w:hAnsi="Georgia"/>
          <w:color w:val="000000" w:themeColor="text1"/>
          <w:sz w:val="20"/>
          <w:szCs w:val="20"/>
        </w:rPr>
        <w:t>Subject Matter Expert in development of online courses in marketing and business management.</w:t>
      </w:r>
    </w:p>
    <w:bookmarkEnd w:id="1"/>
    <w:bookmarkEnd w:id="2"/>
    <w:p w14:paraId="58E73D57" w14:textId="77777777" w:rsidR="00E0551A" w:rsidRDefault="00E0551A" w:rsidP="007824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eorgia" w:eastAsia="Georgia" w:hAnsi="Georgia" w:cs="Georgia"/>
          <w:b/>
          <w:color w:val="073763"/>
          <w:sz w:val="16"/>
          <w:szCs w:val="16"/>
        </w:rPr>
      </w:pPr>
    </w:p>
    <w:p w14:paraId="790F7C46" w14:textId="0A5007B3" w:rsidR="00177FBA" w:rsidRDefault="00F01E92" w:rsidP="007824A4">
      <w:pPr>
        <w:pStyle w:val="Normal1"/>
        <w:rPr>
          <w:rFonts w:ascii="Georgia" w:eastAsia="Georgia" w:hAnsi="Georgia" w:cs="Georgia"/>
          <w:b/>
          <w:color w:val="073763"/>
          <w:sz w:val="28"/>
          <w:szCs w:val="28"/>
        </w:rPr>
      </w:pPr>
      <w:r>
        <w:rPr>
          <w:rFonts w:ascii="Georgia" w:eastAsia="Georgia" w:hAnsi="Georgia" w:cs="Georgia"/>
          <w:b/>
          <w:color w:val="073763"/>
          <w:sz w:val="28"/>
          <w:szCs w:val="28"/>
        </w:rPr>
        <w:t>PART TIME CAREER</w:t>
      </w:r>
      <w:r w:rsidR="00177FBA">
        <w:rPr>
          <w:rFonts w:ascii="Georgia" w:eastAsia="Georgia" w:hAnsi="Georgia" w:cs="Georgia"/>
          <w:b/>
          <w:color w:val="073763"/>
          <w:sz w:val="28"/>
          <w:szCs w:val="28"/>
        </w:rPr>
        <w:t xml:space="preserve"> EXPERIENCE</w:t>
      </w:r>
    </w:p>
    <w:p w14:paraId="621F8A88" w14:textId="77777777" w:rsidR="00177FBA" w:rsidRPr="00421DF7" w:rsidRDefault="00177FBA" w:rsidP="007824A4">
      <w:pPr>
        <w:pStyle w:val="Normal1"/>
        <w:jc w:val="both"/>
        <w:rPr>
          <w:rFonts w:ascii="Georgia" w:eastAsia="Georgia" w:hAnsi="Georgia" w:cs="Georgia"/>
          <w:b/>
          <w:sz w:val="16"/>
          <w:szCs w:val="16"/>
        </w:rPr>
      </w:pPr>
    </w:p>
    <w:p w14:paraId="62EEF737" w14:textId="13AF0E12" w:rsidR="00DD1276" w:rsidRDefault="00F01E92" w:rsidP="007824A4">
      <w:pPr>
        <w:pStyle w:val="Normal1"/>
        <w:jc w:val="both"/>
        <w:rPr>
          <w:rFonts w:ascii="Georgia" w:eastAsia="Georgia" w:hAnsi="Georgia" w:cs="Georgia"/>
          <w:b/>
          <w:color w:val="000000" w:themeColor="text1"/>
          <w:sz w:val="20"/>
          <w:szCs w:val="20"/>
        </w:rPr>
      </w:pP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>CHEF-NUTRITION COACH</w:t>
      </w:r>
      <w:r w:rsidR="00DD1276">
        <w:rPr>
          <w:rFonts w:ascii="Georgia" w:eastAsia="Georgia" w:hAnsi="Georgia" w:cs="Georgia"/>
          <w:b/>
          <w:color w:val="000000" w:themeColor="text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 w:themeColor="text1"/>
          <w:sz w:val="20"/>
          <w:szCs w:val="20"/>
          <w:lang w:val="en-US"/>
        </w:rPr>
        <w:t xml:space="preserve">– </w:t>
      </w:r>
      <w:r>
        <w:rPr>
          <w:rFonts w:ascii="Georgia" w:eastAsia="Georgia" w:hAnsi="Georgia" w:cs="Georgia"/>
          <w:bCs/>
          <w:color w:val="000000" w:themeColor="text1"/>
          <w:sz w:val="20"/>
          <w:szCs w:val="20"/>
          <w:lang w:val="en-US"/>
        </w:rPr>
        <w:t>Mouth &amp; Muscle</w:t>
      </w:r>
      <w:r w:rsidR="00DD1276">
        <w:rPr>
          <w:rFonts w:ascii="Georgia" w:eastAsia="Georgia" w:hAnsi="Georgia" w:cs="Georgia"/>
          <w:b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Georgia" w:eastAsia="Georgia" w:hAnsi="Georgia" w:cs="Georgia"/>
          <w:b/>
          <w:color w:val="000000" w:themeColor="text1"/>
          <w:sz w:val="20"/>
          <w:szCs w:val="20"/>
          <w:lang w:val="en-US"/>
        </w:rPr>
        <w:tab/>
      </w:r>
      <w:r>
        <w:rPr>
          <w:rFonts w:ascii="Georgia" w:eastAsia="Georgia" w:hAnsi="Georgia" w:cs="Georgia"/>
          <w:b/>
          <w:color w:val="000000" w:themeColor="text1"/>
          <w:sz w:val="20"/>
          <w:szCs w:val="20"/>
          <w:lang w:val="en-US"/>
        </w:rPr>
        <w:tab/>
      </w:r>
      <w:r w:rsidR="00DD1276">
        <w:rPr>
          <w:rFonts w:ascii="Georgia" w:eastAsia="Georgia" w:hAnsi="Georgia" w:cs="Georgia"/>
          <w:color w:val="000000" w:themeColor="text1"/>
          <w:sz w:val="20"/>
          <w:szCs w:val="20"/>
          <w:lang w:val="en-US"/>
        </w:rPr>
        <w:tab/>
      </w:r>
      <w:r w:rsidR="00DD1276">
        <w:rPr>
          <w:rFonts w:ascii="Georgia" w:eastAsia="Georgia" w:hAnsi="Georgia" w:cs="Georgia"/>
          <w:color w:val="000000" w:themeColor="text1"/>
          <w:sz w:val="20"/>
          <w:szCs w:val="20"/>
          <w:lang w:val="en-US"/>
        </w:rPr>
        <w:tab/>
      </w:r>
      <w:r w:rsidR="00DD1276">
        <w:rPr>
          <w:rFonts w:ascii="Georgia" w:eastAsia="Georgia" w:hAnsi="Georgia" w:cs="Georgia"/>
          <w:color w:val="000000" w:themeColor="text1"/>
          <w:sz w:val="20"/>
          <w:szCs w:val="20"/>
          <w:lang w:val="en-US"/>
        </w:rPr>
        <w:tab/>
      </w:r>
      <w:r w:rsidR="00DD1276">
        <w:rPr>
          <w:rFonts w:ascii="Georgia" w:eastAsia="Georgia" w:hAnsi="Georgia" w:cs="Georgia"/>
          <w:color w:val="000000" w:themeColor="text1"/>
          <w:sz w:val="20"/>
          <w:szCs w:val="20"/>
          <w:lang w:val="en-US"/>
        </w:rPr>
        <w:tab/>
      </w:r>
      <w:r>
        <w:rPr>
          <w:rFonts w:ascii="Georgia" w:eastAsia="Georgia" w:hAnsi="Georgia" w:cs="Georgia"/>
          <w:color w:val="000000" w:themeColor="text1"/>
          <w:sz w:val="20"/>
          <w:szCs w:val="20"/>
          <w:lang w:val="en-US"/>
        </w:rPr>
        <w:tab/>
      </w:r>
      <w:r w:rsidR="00DD1276">
        <w:rPr>
          <w:rFonts w:ascii="Georgia" w:eastAsia="Georgia" w:hAnsi="Georgia" w:cs="Georgia"/>
          <w:b/>
          <w:color w:val="000000" w:themeColor="text1"/>
          <w:sz w:val="20"/>
          <w:szCs w:val="20"/>
        </w:rPr>
        <w:t>20</w:t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>17</w:t>
      </w:r>
      <w:r w:rsidR="00DD1276" w:rsidRPr="00567438">
        <w:rPr>
          <w:rFonts w:ascii="Georgia" w:eastAsia="Georgia" w:hAnsi="Georgia" w:cs="Georgia"/>
          <w:b/>
          <w:color w:val="000000" w:themeColor="text1"/>
          <w:sz w:val="20"/>
          <w:szCs w:val="20"/>
        </w:rPr>
        <w:t xml:space="preserve"> –</w:t>
      </w:r>
      <w:r w:rsidR="00DD1276">
        <w:rPr>
          <w:rFonts w:ascii="Georgia" w:eastAsia="Georgia" w:hAnsi="Georgia" w:cs="Georgia"/>
          <w:b/>
          <w:color w:val="000000" w:themeColor="text1"/>
          <w:sz w:val="20"/>
          <w:szCs w:val="20"/>
        </w:rPr>
        <w:t xml:space="preserve"> 20</w:t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>20</w:t>
      </w:r>
    </w:p>
    <w:p w14:paraId="048EE269" w14:textId="64634117" w:rsidR="00DD1276" w:rsidRDefault="00F01E92" w:rsidP="007824A4">
      <w:pPr>
        <w:pStyle w:val="Normal1"/>
        <w:jc w:val="both"/>
        <w:rPr>
          <w:rFonts w:ascii="Georgia" w:eastAsia="Georgia" w:hAnsi="Georgia" w:cs="Georgia"/>
          <w:b/>
          <w:color w:val="000000" w:themeColor="text1"/>
          <w:sz w:val="20"/>
          <w:szCs w:val="20"/>
        </w:rPr>
      </w:pP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>CHEF INSTRUCTOR</w:t>
      </w:r>
      <w:r w:rsidR="00DD1276">
        <w:rPr>
          <w:rFonts w:ascii="Georgia" w:eastAsia="Georgia" w:hAnsi="Georgia" w:cs="Georgia"/>
          <w:b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Georgia" w:eastAsia="Georgia" w:hAnsi="Georgia" w:cs="Georgia"/>
          <w:b/>
          <w:color w:val="000000" w:themeColor="text1"/>
          <w:sz w:val="20"/>
          <w:szCs w:val="20"/>
          <w:lang w:val="en-US"/>
        </w:rPr>
        <w:t>–</w:t>
      </w:r>
      <w:r w:rsidR="00DD1276">
        <w:rPr>
          <w:rFonts w:ascii="Georgia" w:eastAsia="Georgia" w:hAnsi="Georgia" w:cs="Georgia"/>
          <w:b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Georgia" w:eastAsia="Georgia" w:hAnsi="Georgia" w:cs="Georgia"/>
          <w:color w:val="000000" w:themeColor="text1"/>
          <w:sz w:val="20"/>
          <w:szCs w:val="20"/>
          <w:lang w:val="en-US"/>
        </w:rPr>
        <w:t>Sur La Table</w:t>
      </w:r>
      <w:r>
        <w:rPr>
          <w:rFonts w:ascii="Georgia" w:eastAsia="Georgia" w:hAnsi="Georgia" w:cs="Georgia"/>
          <w:color w:val="000000" w:themeColor="text1"/>
          <w:sz w:val="20"/>
          <w:szCs w:val="20"/>
          <w:lang w:val="en-US"/>
        </w:rPr>
        <w:tab/>
      </w:r>
      <w:r>
        <w:rPr>
          <w:rFonts w:ascii="Georgia" w:eastAsia="Georgia" w:hAnsi="Georgia" w:cs="Georgia"/>
          <w:color w:val="000000" w:themeColor="text1"/>
          <w:sz w:val="20"/>
          <w:szCs w:val="20"/>
          <w:lang w:val="en-US"/>
        </w:rPr>
        <w:tab/>
      </w:r>
      <w:r>
        <w:rPr>
          <w:rFonts w:ascii="Georgia" w:eastAsia="Georgia" w:hAnsi="Georgia" w:cs="Georgia"/>
          <w:color w:val="000000" w:themeColor="text1"/>
          <w:sz w:val="20"/>
          <w:szCs w:val="20"/>
          <w:lang w:val="en-US"/>
        </w:rPr>
        <w:tab/>
      </w:r>
      <w:r>
        <w:rPr>
          <w:rFonts w:ascii="Georgia" w:eastAsia="Georgia" w:hAnsi="Georgia" w:cs="Georgia"/>
          <w:color w:val="000000" w:themeColor="text1"/>
          <w:sz w:val="20"/>
          <w:szCs w:val="20"/>
          <w:lang w:val="en-US"/>
        </w:rPr>
        <w:tab/>
      </w:r>
      <w:r w:rsidR="00DD1276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="00DD1276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="00DD1276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="00DD1276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  <w:t xml:space="preserve"> </w:t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="00DD1276">
        <w:rPr>
          <w:rFonts w:ascii="Georgia" w:eastAsia="Georgia" w:hAnsi="Georgia" w:cs="Georgia"/>
          <w:b/>
          <w:color w:val="000000" w:themeColor="text1"/>
          <w:sz w:val="20"/>
          <w:szCs w:val="20"/>
        </w:rPr>
        <w:t>20</w:t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>20</w:t>
      </w:r>
    </w:p>
    <w:p w14:paraId="0A6F35F1" w14:textId="3DBB84B5" w:rsidR="00DD1276" w:rsidRDefault="00F01E92" w:rsidP="007824A4">
      <w:pPr>
        <w:pStyle w:val="Normal1"/>
        <w:jc w:val="both"/>
        <w:rPr>
          <w:rFonts w:ascii="Georgia" w:eastAsia="Georgia" w:hAnsi="Georgia" w:cs="Georgia"/>
          <w:b/>
          <w:color w:val="000000" w:themeColor="text1"/>
          <w:sz w:val="20"/>
          <w:szCs w:val="20"/>
        </w:rPr>
      </w:pP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>VISITING PROFESSOR</w:t>
      </w:r>
      <w:r w:rsidR="00DD1276">
        <w:rPr>
          <w:rFonts w:ascii="Georgia" w:eastAsia="Georgia" w:hAnsi="Georgia" w:cs="Georgia"/>
          <w:b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Georgia" w:eastAsia="Georgia" w:hAnsi="Georgia" w:cs="Georgia"/>
          <w:b/>
          <w:color w:val="000000" w:themeColor="text1"/>
          <w:sz w:val="20"/>
          <w:szCs w:val="20"/>
          <w:lang w:val="en-US"/>
        </w:rPr>
        <w:t>–</w:t>
      </w:r>
      <w:r w:rsidR="00DD1276">
        <w:rPr>
          <w:rFonts w:ascii="Georgia" w:eastAsia="Georgia" w:hAnsi="Georgia" w:cs="Georgia"/>
          <w:b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Georgia" w:eastAsia="Georgia" w:hAnsi="Georgia" w:cs="Georgia"/>
          <w:color w:val="000000" w:themeColor="text1"/>
          <w:sz w:val="20"/>
          <w:szCs w:val="20"/>
          <w:lang w:val="en-US"/>
        </w:rPr>
        <w:t>DeVry University</w:t>
      </w:r>
      <w:r>
        <w:rPr>
          <w:rFonts w:ascii="Georgia" w:eastAsia="Georgia" w:hAnsi="Georgia" w:cs="Georgia"/>
          <w:color w:val="000000" w:themeColor="text1"/>
          <w:sz w:val="20"/>
          <w:szCs w:val="20"/>
          <w:lang w:val="en-US"/>
        </w:rPr>
        <w:tab/>
      </w:r>
      <w:r>
        <w:rPr>
          <w:rFonts w:ascii="Georgia" w:eastAsia="Georgia" w:hAnsi="Georgia" w:cs="Georgia"/>
          <w:color w:val="000000" w:themeColor="text1"/>
          <w:sz w:val="20"/>
          <w:szCs w:val="20"/>
          <w:lang w:val="en-US"/>
        </w:rPr>
        <w:tab/>
      </w:r>
      <w:r w:rsidR="00DD1276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="00DD1276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="00DD1276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 w:rsidR="00DD1276"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  <w:t>2006</w:t>
      </w:r>
      <w:r w:rsidR="00DD1276" w:rsidRPr="00567438">
        <w:rPr>
          <w:rFonts w:ascii="Georgia" w:eastAsia="Georgia" w:hAnsi="Georgia" w:cs="Georgia"/>
          <w:b/>
          <w:color w:val="000000" w:themeColor="text1"/>
          <w:sz w:val="20"/>
          <w:szCs w:val="20"/>
        </w:rPr>
        <w:t xml:space="preserve"> – </w:t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>2020</w:t>
      </w:r>
    </w:p>
    <w:p w14:paraId="5DDEE81F" w14:textId="6B3AB950" w:rsidR="00F01E92" w:rsidRPr="00F01E92" w:rsidRDefault="00F01E92" w:rsidP="007824A4">
      <w:pPr>
        <w:pStyle w:val="Normal1"/>
        <w:jc w:val="both"/>
        <w:rPr>
          <w:rFonts w:ascii="Georgia" w:eastAsia="Georgia" w:hAnsi="Georgia" w:cs="Georgia"/>
          <w:bCs/>
          <w:color w:val="000000" w:themeColor="text1"/>
          <w:sz w:val="20"/>
          <w:szCs w:val="20"/>
        </w:rPr>
      </w:pP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 xml:space="preserve">GUEST LECTURER – </w:t>
      </w:r>
      <w:r>
        <w:rPr>
          <w:rFonts w:ascii="Georgia" w:eastAsia="Georgia" w:hAnsi="Georgia" w:cs="Georgia"/>
          <w:bCs/>
          <w:color w:val="000000" w:themeColor="text1"/>
          <w:sz w:val="20"/>
          <w:szCs w:val="20"/>
        </w:rPr>
        <w:t>Tulane University</w:t>
      </w:r>
      <w:r>
        <w:rPr>
          <w:rFonts w:ascii="Georgia" w:eastAsia="Georgia" w:hAnsi="Georgia" w:cs="Georgia"/>
          <w:bCs/>
          <w:color w:val="000000" w:themeColor="text1"/>
          <w:sz w:val="20"/>
          <w:szCs w:val="20"/>
        </w:rPr>
        <w:tab/>
      </w:r>
      <w:r>
        <w:rPr>
          <w:rFonts w:ascii="Georgia" w:eastAsia="Georgia" w:hAnsi="Georgia" w:cs="Georgia"/>
          <w:bCs/>
          <w:color w:val="000000" w:themeColor="text1"/>
          <w:sz w:val="20"/>
          <w:szCs w:val="20"/>
        </w:rPr>
        <w:tab/>
      </w:r>
      <w:r>
        <w:rPr>
          <w:rFonts w:ascii="Georgia" w:eastAsia="Georgia" w:hAnsi="Georgia" w:cs="Georgia"/>
          <w:bCs/>
          <w:color w:val="000000" w:themeColor="text1"/>
          <w:sz w:val="20"/>
          <w:szCs w:val="20"/>
        </w:rPr>
        <w:tab/>
      </w:r>
      <w:r>
        <w:rPr>
          <w:rFonts w:ascii="Georgia" w:eastAsia="Georgia" w:hAnsi="Georgia" w:cs="Georgia"/>
          <w:bCs/>
          <w:color w:val="000000" w:themeColor="text1"/>
          <w:sz w:val="20"/>
          <w:szCs w:val="20"/>
        </w:rPr>
        <w:tab/>
      </w:r>
      <w:r>
        <w:rPr>
          <w:rFonts w:ascii="Georgia" w:eastAsia="Georgia" w:hAnsi="Georgia" w:cs="Georgia"/>
          <w:bCs/>
          <w:color w:val="000000" w:themeColor="text1"/>
          <w:sz w:val="20"/>
          <w:szCs w:val="20"/>
        </w:rPr>
        <w:tab/>
      </w:r>
      <w:r>
        <w:rPr>
          <w:rFonts w:ascii="Georgia" w:eastAsia="Georgia" w:hAnsi="Georgia" w:cs="Georgia"/>
          <w:bCs/>
          <w:color w:val="000000" w:themeColor="text1"/>
          <w:sz w:val="20"/>
          <w:szCs w:val="20"/>
        </w:rPr>
        <w:tab/>
      </w:r>
      <w:r>
        <w:rPr>
          <w:rFonts w:ascii="Georgia" w:eastAsia="Georgia" w:hAnsi="Georgia" w:cs="Georgia"/>
          <w:bCs/>
          <w:color w:val="000000" w:themeColor="text1"/>
          <w:sz w:val="20"/>
          <w:szCs w:val="20"/>
        </w:rPr>
        <w:tab/>
      </w:r>
      <w:r>
        <w:rPr>
          <w:rFonts w:ascii="Georgia" w:eastAsia="Georgia" w:hAnsi="Georgia" w:cs="Georgia"/>
          <w:bCs/>
          <w:color w:val="000000" w:themeColor="text1"/>
          <w:sz w:val="20"/>
          <w:szCs w:val="20"/>
        </w:rPr>
        <w:tab/>
      </w:r>
      <w:r w:rsidRPr="00F01E92">
        <w:rPr>
          <w:rFonts w:ascii="Georgia" w:eastAsia="Georgia" w:hAnsi="Georgia" w:cs="Georgia"/>
          <w:b/>
          <w:color w:val="000000" w:themeColor="text1"/>
          <w:sz w:val="20"/>
          <w:szCs w:val="20"/>
        </w:rPr>
        <w:t>2009 – 2010</w:t>
      </w:r>
      <w:r>
        <w:rPr>
          <w:rFonts w:ascii="Georgia" w:eastAsia="Georgia" w:hAnsi="Georgia" w:cs="Georgia"/>
          <w:bCs/>
          <w:color w:val="000000" w:themeColor="text1"/>
          <w:sz w:val="20"/>
          <w:szCs w:val="20"/>
        </w:rPr>
        <w:t xml:space="preserve"> </w:t>
      </w:r>
    </w:p>
    <w:p w14:paraId="5EA4E493" w14:textId="77777777" w:rsidR="00F01E92" w:rsidRDefault="00F01E92" w:rsidP="007824A4">
      <w:pPr>
        <w:pStyle w:val="Normal1"/>
        <w:jc w:val="both"/>
        <w:rPr>
          <w:rFonts w:ascii="Georgia" w:eastAsia="Georgia" w:hAnsi="Georgia" w:cs="Georgia"/>
          <w:b/>
          <w:color w:val="000000" w:themeColor="text1"/>
          <w:sz w:val="20"/>
          <w:szCs w:val="20"/>
          <w:lang w:val="en-US"/>
        </w:rPr>
      </w:pPr>
    </w:p>
    <w:p w14:paraId="40A31605" w14:textId="77777777" w:rsidR="00F01E92" w:rsidRDefault="00F01E92" w:rsidP="00F01E92">
      <w:pPr>
        <w:pStyle w:val="Normal1"/>
        <w:rPr>
          <w:rFonts w:ascii="Georgia" w:eastAsia="Georgia" w:hAnsi="Georgia" w:cs="Georgia"/>
          <w:b/>
          <w:color w:val="073763"/>
          <w:sz w:val="28"/>
          <w:szCs w:val="28"/>
        </w:rPr>
      </w:pPr>
      <w:r>
        <w:rPr>
          <w:rFonts w:ascii="Georgia" w:eastAsia="Georgia" w:hAnsi="Georgia" w:cs="Georgia"/>
          <w:b/>
          <w:color w:val="073763"/>
          <w:sz w:val="28"/>
          <w:szCs w:val="28"/>
        </w:rPr>
        <w:t>EARLY CAREER EXPERIENCE</w:t>
      </w:r>
    </w:p>
    <w:p w14:paraId="4B908ED0" w14:textId="77777777" w:rsidR="00F01E92" w:rsidRPr="00421DF7" w:rsidRDefault="00F01E92" w:rsidP="00F01E92">
      <w:pPr>
        <w:pStyle w:val="Normal1"/>
        <w:jc w:val="both"/>
        <w:rPr>
          <w:rFonts w:ascii="Georgia" w:eastAsia="Georgia" w:hAnsi="Georgia" w:cs="Georgia"/>
          <w:b/>
          <w:sz w:val="16"/>
          <w:szCs w:val="16"/>
        </w:rPr>
      </w:pPr>
    </w:p>
    <w:p w14:paraId="03C3A8F8" w14:textId="77777777" w:rsidR="00F01E92" w:rsidRDefault="00F01E92" w:rsidP="00F01E92">
      <w:pPr>
        <w:pStyle w:val="Normal1"/>
        <w:jc w:val="both"/>
        <w:rPr>
          <w:rFonts w:ascii="Georgia" w:eastAsia="Georgia" w:hAnsi="Georgia" w:cs="Georgia"/>
          <w:b/>
          <w:color w:val="000000" w:themeColor="text1"/>
          <w:sz w:val="20"/>
          <w:szCs w:val="20"/>
        </w:rPr>
      </w:pP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 xml:space="preserve">DISTRICT &amp; AREA MANAGER </w:t>
      </w:r>
      <w:r>
        <w:rPr>
          <w:rFonts w:ascii="Georgia" w:eastAsia="Georgia" w:hAnsi="Georgia" w:cs="Georgia"/>
          <w:b/>
          <w:color w:val="000000" w:themeColor="text1"/>
          <w:sz w:val="20"/>
          <w:szCs w:val="20"/>
          <w:lang w:val="en-US"/>
        </w:rPr>
        <w:t xml:space="preserve">- </w:t>
      </w:r>
      <w:r>
        <w:rPr>
          <w:rFonts w:ascii="Georgia" w:eastAsia="Georgia" w:hAnsi="Georgia" w:cs="Georgia"/>
          <w:color w:val="000000" w:themeColor="text1"/>
          <w:sz w:val="20"/>
          <w:szCs w:val="20"/>
          <w:lang w:val="en-US"/>
        </w:rPr>
        <w:t>Washington Inventory Service</w:t>
      </w:r>
      <w:r>
        <w:rPr>
          <w:rFonts w:ascii="Georgia" w:eastAsia="Georgia" w:hAnsi="Georgia" w:cs="Georgia"/>
          <w:color w:val="000000" w:themeColor="text1"/>
          <w:sz w:val="20"/>
          <w:szCs w:val="20"/>
          <w:lang w:val="en-US"/>
        </w:rPr>
        <w:tab/>
      </w:r>
      <w:r>
        <w:rPr>
          <w:rFonts w:ascii="Georgia" w:eastAsia="Georgia" w:hAnsi="Georgia" w:cs="Georgia"/>
          <w:color w:val="000000" w:themeColor="text1"/>
          <w:sz w:val="20"/>
          <w:szCs w:val="20"/>
          <w:lang w:val="en-US"/>
        </w:rPr>
        <w:tab/>
      </w:r>
      <w:r>
        <w:rPr>
          <w:rFonts w:ascii="Georgia" w:eastAsia="Georgia" w:hAnsi="Georgia" w:cs="Georgia"/>
          <w:color w:val="000000" w:themeColor="text1"/>
          <w:sz w:val="20"/>
          <w:szCs w:val="20"/>
          <w:lang w:val="en-US"/>
        </w:rPr>
        <w:tab/>
      </w:r>
      <w:r>
        <w:rPr>
          <w:rFonts w:ascii="Georgia" w:eastAsia="Georgia" w:hAnsi="Georgia" w:cs="Georgia"/>
          <w:color w:val="000000" w:themeColor="text1"/>
          <w:sz w:val="20"/>
          <w:szCs w:val="20"/>
          <w:lang w:val="en-US"/>
        </w:rPr>
        <w:tab/>
      </w:r>
      <w:r>
        <w:rPr>
          <w:rFonts w:ascii="Georgia" w:eastAsia="Georgia" w:hAnsi="Georgia" w:cs="Georgia"/>
          <w:color w:val="000000" w:themeColor="text1"/>
          <w:sz w:val="20"/>
          <w:szCs w:val="20"/>
          <w:lang w:val="en-US"/>
        </w:rPr>
        <w:tab/>
        <w:t xml:space="preserve">  </w:t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>2000</w:t>
      </w:r>
      <w:r w:rsidRPr="00567438">
        <w:rPr>
          <w:rFonts w:ascii="Georgia" w:eastAsia="Georgia" w:hAnsi="Georgia" w:cs="Georgia"/>
          <w:b/>
          <w:color w:val="000000" w:themeColor="text1"/>
          <w:sz w:val="20"/>
          <w:szCs w:val="20"/>
        </w:rPr>
        <w:t xml:space="preserve"> –</w:t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 xml:space="preserve"> 2004</w:t>
      </w:r>
    </w:p>
    <w:p w14:paraId="0435D8B0" w14:textId="77777777" w:rsidR="00F01E92" w:rsidRDefault="00F01E92" w:rsidP="00F01E92">
      <w:pPr>
        <w:pStyle w:val="Normal1"/>
        <w:jc w:val="both"/>
        <w:rPr>
          <w:rFonts w:ascii="Georgia" w:eastAsia="Georgia" w:hAnsi="Georgia" w:cs="Georgia"/>
          <w:b/>
          <w:color w:val="000000" w:themeColor="text1"/>
          <w:sz w:val="20"/>
          <w:szCs w:val="20"/>
        </w:rPr>
      </w:pP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>FOOD &amp; BEVERAGE MANAGER</w:t>
      </w:r>
      <w:r>
        <w:rPr>
          <w:rFonts w:ascii="Georgia" w:eastAsia="Georgia" w:hAnsi="Georgia" w:cs="Georgia"/>
          <w:b/>
          <w:color w:val="000000" w:themeColor="text1"/>
          <w:sz w:val="20"/>
          <w:szCs w:val="20"/>
          <w:lang w:val="en-US"/>
        </w:rPr>
        <w:t xml:space="preserve"> - </w:t>
      </w:r>
      <w:r>
        <w:rPr>
          <w:rFonts w:ascii="Georgia" w:eastAsia="Georgia" w:hAnsi="Georgia" w:cs="Georgia"/>
          <w:color w:val="000000" w:themeColor="text1"/>
          <w:sz w:val="20"/>
          <w:szCs w:val="20"/>
          <w:lang w:val="en-US"/>
        </w:rPr>
        <w:t>Riverbarge Excursion Lines</w:t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  <w:t xml:space="preserve"> </w:t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  <w:t xml:space="preserve">  2000</w:t>
      </w:r>
      <w:r w:rsidRPr="00567438">
        <w:rPr>
          <w:rFonts w:ascii="Georgia" w:eastAsia="Georgia" w:hAnsi="Georgia" w:cs="Georgia"/>
          <w:b/>
          <w:color w:val="000000" w:themeColor="text1"/>
          <w:sz w:val="20"/>
          <w:szCs w:val="20"/>
        </w:rPr>
        <w:t xml:space="preserve"> –</w:t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 xml:space="preserve"> 2001</w:t>
      </w:r>
    </w:p>
    <w:p w14:paraId="20C679F5" w14:textId="77777777" w:rsidR="00F01E92" w:rsidRDefault="00F01E92" w:rsidP="00F01E92">
      <w:pPr>
        <w:pStyle w:val="Normal1"/>
        <w:jc w:val="both"/>
        <w:rPr>
          <w:rFonts w:ascii="Georgia" w:eastAsia="Georgia" w:hAnsi="Georgia" w:cs="Georgia"/>
          <w:b/>
          <w:color w:val="000000" w:themeColor="text1"/>
          <w:sz w:val="20"/>
          <w:szCs w:val="20"/>
          <w:lang w:val="en-US"/>
        </w:rPr>
      </w:pP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>FOOD &amp; BEVERAGE MANAGER</w:t>
      </w:r>
      <w:r>
        <w:rPr>
          <w:rFonts w:ascii="Georgia" w:eastAsia="Georgia" w:hAnsi="Georgia" w:cs="Georgia"/>
          <w:b/>
          <w:color w:val="000000" w:themeColor="text1"/>
          <w:sz w:val="20"/>
          <w:szCs w:val="20"/>
          <w:lang w:val="en-US"/>
        </w:rPr>
        <w:t xml:space="preserve"> - </w:t>
      </w:r>
      <w:r>
        <w:rPr>
          <w:rFonts w:ascii="Georgia" w:eastAsia="Georgia" w:hAnsi="Georgia" w:cs="Georgia"/>
          <w:color w:val="000000" w:themeColor="text1"/>
          <w:sz w:val="20"/>
          <w:szCs w:val="20"/>
          <w:lang w:val="en-US"/>
        </w:rPr>
        <w:t>Radisson Hotel Mayfair</w:t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  <w:t xml:space="preserve">   1998</w:t>
      </w:r>
      <w:r w:rsidRPr="00567438">
        <w:rPr>
          <w:rFonts w:ascii="Georgia" w:eastAsia="Georgia" w:hAnsi="Georgia" w:cs="Georgia"/>
          <w:b/>
          <w:color w:val="000000" w:themeColor="text1"/>
          <w:sz w:val="20"/>
          <w:szCs w:val="20"/>
        </w:rPr>
        <w:t xml:space="preserve"> – </w:t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>2000</w:t>
      </w:r>
    </w:p>
    <w:p w14:paraId="72030624" w14:textId="77777777" w:rsidR="00177FBA" w:rsidRPr="00282A12" w:rsidRDefault="00177FBA" w:rsidP="007824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eorgia" w:eastAsia="Georgia" w:hAnsi="Georgia" w:cs="Georgia"/>
          <w:b/>
          <w:color w:val="073763"/>
          <w:sz w:val="16"/>
          <w:szCs w:val="16"/>
        </w:rPr>
      </w:pPr>
    </w:p>
    <w:p w14:paraId="4CCA483C" w14:textId="546B7FFB" w:rsidR="00035975" w:rsidRPr="00131D0C" w:rsidRDefault="00D353E0" w:rsidP="007824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eorgia" w:eastAsia="Georgia" w:hAnsi="Georgia" w:cs="Georgia"/>
          <w:b/>
          <w:color w:val="073763"/>
          <w:sz w:val="28"/>
          <w:szCs w:val="28"/>
        </w:rPr>
      </w:pPr>
      <w:r>
        <w:rPr>
          <w:rFonts w:ascii="Georgia" w:hAnsi="Georgia"/>
          <w:noProof/>
        </w:rPr>
        <w:pict w14:anchorId="04388CD3">
          <v:rect id="_x0000_i1028" alt="" style="width:540pt;height:.05pt;mso-width-percent:0;mso-height-percent:0;mso-width-percent:0;mso-height-percent:0" o:hralign="center" o:hrstd="t" o:hr="t" fillcolor="#a0a0a0" stroked="f"/>
        </w:pict>
      </w:r>
      <w:r w:rsidR="00035975" w:rsidRPr="00131D0C">
        <w:rPr>
          <w:rFonts w:ascii="Georgia" w:eastAsia="Georgia" w:hAnsi="Georgia" w:cs="Georgia"/>
          <w:b/>
          <w:color w:val="073763"/>
          <w:sz w:val="28"/>
          <w:szCs w:val="28"/>
        </w:rPr>
        <w:t>EDUCATION</w:t>
      </w:r>
    </w:p>
    <w:p w14:paraId="01675D9C" w14:textId="02B473A8" w:rsidR="00A530FD" w:rsidRDefault="00A530FD" w:rsidP="007824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eorgia" w:eastAsia="Georgia" w:hAnsi="Georgia" w:cs="Georgia"/>
          <w:b/>
          <w:sz w:val="16"/>
          <w:szCs w:val="16"/>
        </w:rPr>
      </w:pPr>
    </w:p>
    <w:p w14:paraId="482874F4" w14:textId="0EBA1ECF" w:rsidR="00380258" w:rsidRPr="00380258" w:rsidRDefault="00AB4FE2" w:rsidP="007824A4">
      <w:pPr>
        <w:tabs>
          <w:tab w:val="right" w:pos="10800"/>
        </w:tabs>
        <w:spacing w:line="276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DOCTOR OF PHILOSOPHY (Ph</w:t>
      </w:r>
      <w:r w:rsidR="0035343E">
        <w:rPr>
          <w:rFonts w:ascii="Georgia" w:hAnsi="Georgia"/>
          <w:b/>
          <w:sz w:val="20"/>
          <w:szCs w:val="20"/>
        </w:rPr>
        <w:t>.</w:t>
      </w:r>
      <w:r>
        <w:rPr>
          <w:rFonts w:ascii="Georgia" w:hAnsi="Georgia"/>
          <w:b/>
          <w:sz w:val="20"/>
          <w:szCs w:val="20"/>
        </w:rPr>
        <w:t>D</w:t>
      </w:r>
      <w:r w:rsidR="0035343E">
        <w:rPr>
          <w:rFonts w:ascii="Georgia" w:hAnsi="Georgia"/>
          <w:b/>
          <w:sz w:val="20"/>
          <w:szCs w:val="20"/>
        </w:rPr>
        <w:t>.</w:t>
      </w:r>
      <w:r>
        <w:rPr>
          <w:rFonts w:ascii="Georgia" w:hAnsi="Georgia"/>
          <w:b/>
          <w:sz w:val="20"/>
          <w:szCs w:val="20"/>
        </w:rPr>
        <w:t xml:space="preserve">) - </w:t>
      </w:r>
      <w:r w:rsidR="00A27393">
        <w:rPr>
          <w:rFonts w:ascii="Georgia" w:hAnsi="Georgia"/>
          <w:i/>
          <w:sz w:val="20"/>
          <w:szCs w:val="20"/>
        </w:rPr>
        <w:t>Leadership &amp; Change</w:t>
      </w:r>
      <w:r>
        <w:rPr>
          <w:rFonts w:ascii="Georgia" w:hAnsi="Georgia"/>
          <w:i/>
          <w:sz w:val="20"/>
          <w:szCs w:val="20"/>
        </w:rPr>
        <w:t xml:space="preserve">, </w:t>
      </w:r>
      <w:r w:rsidR="00A27393">
        <w:rPr>
          <w:rFonts w:ascii="Georgia" w:hAnsi="Georgia"/>
          <w:sz w:val="20"/>
          <w:szCs w:val="20"/>
        </w:rPr>
        <w:t xml:space="preserve">Antioch </w:t>
      </w:r>
      <w:r>
        <w:rPr>
          <w:rFonts w:ascii="Georgia" w:hAnsi="Georgia"/>
          <w:sz w:val="20"/>
          <w:szCs w:val="20"/>
        </w:rPr>
        <w:t>Universit</w:t>
      </w:r>
      <w:r w:rsidR="00A27393">
        <w:rPr>
          <w:rFonts w:ascii="Georgia" w:hAnsi="Georgia"/>
          <w:sz w:val="20"/>
          <w:szCs w:val="20"/>
        </w:rPr>
        <w:t>y</w:t>
      </w:r>
      <w:r>
        <w:rPr>
          <w:rFonts w:ascii="Georgia" w:hAnsi="Georgia"/>
          <w:sz w:val="20"/>
          <w:szCs w:val="20"/>
        </w:rPr>
        <w:tab/>
        <w:t xml:space="preserve">   </w:t>
      </w:r>
      <w:r w:rsidR="00A27393">
        <w:rPr>
          <w:rFonts w:ascii="Georgia" w:hAnsi="Georgia"/>
          <w:b/>
          <w:sz w:val="20"/>
          <w:szCs w:val="20"/>
        </w:rPr>
        <w:t>2</w:t>
      </w:r>
      <w:r w:rsidR="004C1DA1">
        <w:rPr>
          <w:rFonts w:ascii="Georgia" w:hAnsi="Georgia"/>
          <w:b/>
          <w:sz w:val="20"/>
          <w:szCs w:val="20"/>
        </w:rPr>
        <w:t>012</w:t>
      </w:r>
    </w:p>
    <w:p w14:paraId="12BF5F9A" w14:textId="0D431826" w:rsidR="00380258" w:rsidRPr="00380258" w:rsidRDefault="00380258" w:rsidP="007824A4">
      <w:pPr>
        <w:pStyle w:val="Normal1"/>
        <w:numPr>
          <w:ilvl w:val="0"/>
          <w:numId w:val="2"/>
        </w:numPr>
        <w:tabs>
          <w:tab w:val="left" w:pos="360"/>
        </w:tabs>
        <w:ind w:left="720" w:right="120"/>
        <w:contextualSpacing/>
        <w:rPr>
          <w:rFonts w:ascii="Georgia" w:eastAsia="Georgia" w:hAnsi="Georgia" w:cs="Georgia"/>
          <w:color w:val="auto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Dissertation: </w:t>
      </w:r>
      <w:r w:rsidRPr="00380258">
        <w:rPr>
          <w:rFonts w:ascii="Georgia" w:hAnsi="Georgia"/>
          <w:i/>
          <w:iCs/>
          <w:sz w:val="20"/>
          <w:szCs w:val="20"/>
        </w:rPr>
        <w:t>Recipes of Resolve: Food &amp; Meaning in Post-Diluvian New Orleans</w:t>
      </w:r>
    </w:p>
    <w:p w14:paraId="002B3048" w14:textId="20A8D347" w:rsidR="00AB4FE2" w:rsidRPr="00A27393" w:rsidRDefault="00A27393" w:rsidP="007824A4">
      <w:pPr>
        <w:tabs>
          <w:tab w:val="right" w:pos="10800"/>
        </w:tabs>
        <w:spacing w:line="276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MASTER OF BUSINESS ADMINISTRATION (MBA), </w:t>
      </w:r>
      <w:r>
        <w:rPr>
          <w:rFonts w:ascii="Georgia" w:hAnsi="Georgia"/>
          <w:sz w:val="20"/>
          <w:szCs w:val="20"/>
        </w:rPr>
        <w:t>University of Phoenix</w:t>
      </w:r>
      <w:r>
        <w:rPr>
          <w:rFonts w:ascii="Georgia" w:hAnsi="Georgia"/>
          <w:sz w:val="20"/>
          <w:szCs w:val="20"/>
        </w:rPr>
        <w:tab/>
      </w:r>
      <w:r w:rsidR="00AB4FE2">
        <w:rPr>
          <w:rFonts w:ascii="Georgia" w:hAnsi="Georgia"/>
          <w:b/>
          <w:sz w:val="20"/>
          <w:szCs w:val="20"/>
        </w:rPr>
        <w:t xml:space="preserve">    </w:t>
      </w:r>
      <w:r>
        <w:rPr>
          <w:rFonts w:ascii="Georgia" w:hAnsi="Georgia"/>
          <w:b/>
          <w:sz w:val="20"/>
          <w:szCs w:val="20"/>
        </w:rPr>
        <w:t xml:space="preserve">  2005</w:t>
      </w:r>
    </w:p>
    <w:p w14:paraId="5FAFA38E" w14:textId="29F554E1" w:rsidR="00AB4FE2" w:rsidRDefault="00A27393" w:rsidP="007824A4">
      <w:pPr>
        <w:tabs>
          <w:tab w:val="right" w:pos="10800"/>
        </w:tabs>
        <w:spacing w:line="276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ASSOCIATE OF OCCUPATIONAL STUDIES (AOS) </w:t>
      </w:r>
      <w:r w:rsidR="00AB4FE2">
        <w:rPr>
          <w:rFonts w:ascii="Georgia" w:hAnsi="Georgia"/>
          <w:b/>
          <w:sz w:val="20"/>
          <w:szCs w:val="20"/>
        </w:rPr>
        <w:t xml:space="preserve">- </w:t>
      </w:r>
      <w:r>
        <w:rPr>
          <w:rFonts w:ascii="Georgia" w:hAnsi="Georgia"/>
          <w:i/>
          <w:sz w:val="20"/>
          <w:szCs w:val="20"/>
        </w:rPr>
        <w:t>Culinary Arts</w:t>
      </w:r>
      <w:r w:rsidR="00AB4FE2">
        <w:rPr>
          <w:rFonts w:ascii="Georgia" w:hAnsi="Georgia"/>
          <w:i/>
          <w:sz w:val="20"/>
          <w:szCs w:val="20"/>
        </w:rPr>
        <w:t xml:space="preserve">, </w:t>
      </w:r>
      <w:r>
        <w:rPr>
          <w:rFonts w:ascii="Georgia" w:hAnsi="Georgia"/>
          <w:sz w:val="20"/>
          <w:szCs w:val="20"/>
        </w:rPr>
        <w:t>New England Culinary Institute</w:t>
      </w:r>
      <w:r w:rsidR="00AB4FE2">
        <w:rPr>
          <w:rFonts w:ascii="Georgia" w:hAnsi="Georgia"/>
          <w:sz w:val="20"/>
          <w:szCs w:val="20"/>
        </w:rPr>
        <w:tab/>
      </w:r>
      <w:r w:rsidR="00AB4FE2" w:rsidRPr="00AB4FE2">
        <w:rPr>
          <w:rFonts w:ascii="Georgia" w:hAnsi="Georgia"/>
          <w:b/>
          <w:sz w:val="20"/>
          <w:szCs w:val="20"/>
        </w:rPr>
        <w:t>199</w:t>
      </w:r>
      <w:r>
        <w:rPr>
          <w:rFonts w:ascii="Georgia" w:hAnsi="Georgia"/>
          <w:b/>
          <w:sz w:val="20"/>
          <w:szCs w:val="20"/>
        </w:rPr>
        <w:t>8</w:t>
      </w:r>
    </w:p>
    <w:p w14:paraId="7D888FA5" w14:textId="773DE6D0" w:rsidR="001D612F" w:rsidRPr="00FF1562" w:rsidRDefault="00A27393" w:rsidP="007824A4">
      <w:pPr>
        <w:tabs>
          <w:tab w:val="right" w:pos="10800"/>
        </w:tabs>
        <w:spacing w:line="276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BACHELOR OF ARTS - </w:t>
      </w:r>
      <w:r>
        <w:rPr>
          <w:rFonts w:ascii="Georgia" w:hAnsi="Georgia"/>
          <w:i/>
          <w:sz w:val="20"/>
          <w:szCs w:val="20"/>
        </w:rPr>
        <w:t xml:space="preserve">German &amp; Sociology, </w:t>
      </w:r>
      <w:r>
        <w:rPr>
          <w:rFonts w:ascii="Georgia" w:hAnsi="Georgia"/>
          <w:sz w:val="20"/>
          <w:szCs w:val="20"/>
        </w:rPr>
        <w:t>University of Wisconsin - Madison</w:t>
      </w:r>
      <w:r>
        <w:rPr>
          <w:rFonts w:ascii="Georgia" w:hAnsi="Georgia"/>
          <w:sz w:val="20"/>
          <w:szCs w:val="20"/>
        </w:rPr>
        <w:tab/>
      </w:r>
      <w:r w:rsidRPr="00AB4FE2">
        <w:rPr>
          <w:rFonts w:ascii="Georgia" w:hAnsi="Georgia"/>
          <w:b/>
          <w:sz w:val="20"/>
          <w:szCs w:val="20"/>
        </w:rPr>
        <w:t>199</w:t>
      </w:r>
      <w:r>
        <w:rPr>
          <w:rFonts w:ascii="Georgia" w:hAnsi="Georgia"/>
          <w:b/>
          <w:sz w:val="20"/>
          <w:szCs w:val="20"/>
        </w:rPr>
        <w:t>3</w:t>
      </w:r>
      <w:r w:rsidR="001D612F">
        <w:rPr>
          <w:rFonts w:ascii="Georgia" w:hAnsi="Georgia"/>
          <w:i/>
          <w:sz w:val="20"/>
          <w:szCs w:val="20"/>
        </w:rPr>
        <w:tab/>
      </w:r>
    </w:p>
    <w:p w14:paraId="24CB84FB" w14:textId="77777777" w:rsidR="003872AB" w:rsidRPr="003872AB" w:rsidRDefault="003872AB" w:rsidP="007824A4">
      <w:pPr>
        <w:tabs>
          <w:tab w:val="right" w:pos="10800"/>
        </w:tabs>
        <w:spacing w:line="276" w:lineRule="auto"/>
        <w:rPr>
          <w:rFonts w:ascii="Georgia" w:hAnsi="Georgia"/>
          <w:b/>
          <w:sz w:val="16"/>
          <w:szCs w:val="16"/>
        </w:rPr>
      </w:pPr>
    </w:p>
    <w:p w14:paraId="4ED278A8" w14:textId="69EAC8B9" w:rsidR="000572DC" w:rsidRPr="00FF4783" w:rsidRDefault="00D353E0" w:rsidP="007824A4">
      <w:pPr>
        <w:pStyle w:val="Normal1"/>
        <w:rPr>
          <w:rFonts w:ascii="Georgia" w:eastAsia="Georgia" w:hAnsi="Georgia" w:cs="Georgia"/>
          <w:b/>
          <w:color w:val="073763"/>
          <w:sz w:val="28"/>
          <w:szCs w:val="28"/>
        </w:rPr>
      </w:pPr>
      <w:r>
        <w:rPr>
          <w:noProof/>
        </w:rPr>
        <w:pict w14:anchorId="7DFD442F">
          <v:rect id="_x0000_i1029" alt="" style="width:540pt;height:.05pt;mso-width-percent:0;mso-height-percent:0;mso-width-percent:0;mso-height-percent:0" o:hralign="center" o:hrstd="t" o:hr="t" fillcolor="#a0a0a0" stroked="f"/>
        </w:pict>
      </w:r>
      <w:r w:rsidR="005D34CB" w:rsidRPr="00FF4783">
        <w:rPr>
          <w:rFonts w:ascii="Georgia" w:eastAsia="Georgia" w:hAnsi="Georgia" w:cs="Georgia"/>
          <w:b/>
          <w:color w:val="073763"/>
          <w:sz w:val="28"/>
          <w:szCs w:val="28"/>
        </w:rPr>
        <w:t>AWARDS</w:t>
      </w:r>
      <w:r w:rsidR="00301C53" w:rsidRPr="00FF4783">
        <w:rPr>
          <w:rFonts w:ascii="Georgia" w:eastAsia="Georgia" w:hAnsi="Georgia" w:cs="Georgia"/>
          <w:b/>
          <w:color w:val="073763"/>
          <w:sz w:val="28"/>
          <w:szCs w:val="28"/>
        </w:rPr>
        <w:t xml:space="preserve"> &amp; CERTIFICATIONS</w:t>
      </w:r>
    </w:p>
    <w:p w14:paraId="6C4A30B4" w14:textId="77777777" w:rsidR="000572DC" w:rsidRPr="00FF4783" w:rsidRDefault="000572DC" w:rsidP="007824A4">
      <w:pPr>
        <w:pStyle w:val="Normal1"/>
        <w:rPr>
          <w:rFonts w:ascii="Georgia" w:hAnsi="Georgia"/>
          <w:b/>
          <w:sz w:val="16"/>
          <w:szCs w:val="16"/>
        </w:rPr>
      </w:pPr>
    </w:p>
    <w:p w14:paraId="23CEDAC5" w14:textId="73298420" w:rsidR="00174637" w:rsidRPr="00D6731B" w:rsidRDefault="00174637" w:rsidP="007824A4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>UWM TRAUMA COUNSELING I: UNDERSTANDING TRAUMA &amp; PROVIDING T.I.C.</w:t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</w:r>
      <w:r>
        <w:rPr>
          <w:rFonts w:ascii="Georgia" w:eastAsia="Georgia" w:hAnsi="Georgia" w:cs="Georgia"/>
          <w:b/>
          <w:color w:val="000000" w:themeColor="text1"/>
          <w:sz w:val="20"/>
          <w:szCs w:val="20"/>
        </w:rPr>
        <w:tab/>
        <w:t xml:space="preserve">    2018</w:t>
      </w:r>
    </w:p>
    <w:p w14:paraId="5EB2FAE0" w14:textId="435F76CF" w:rsidR="00270C91" w:rsidRPr="00D6731B" w:rsidRDefault="00270C91" w:rsidP="007824A4">
      <w:pPr>
        <w:spacing w:line="276" w:lineRule="auto"/>
        <w:rPr>
          <w:rFonts w:ascii="Georgia" w:hAnsi="Georgia"/>
          <w:sz w:val="20"/>
          <w:szCs w:val="20"/>
        </w:rPr>
      </w:pPr>
      <w:r w:rsidRPr="00D6731B">
        <w:rPr>
          <w:rFonts w:ascii="Georgia" w:hAnsi="Georgia"/>
          <w:b/>
          <w:sz w:val="20"/>
          <w:szCs w:val="20"/>
        </w:rPr>
        <w:t>PN1 CERTIFICATE IN EXERCISE NUTRITION</w:t>
      </w:r>
      <w:r w:rsidRPr="00D6731B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    </w:t>
      </w:r>
      <w:r w:rsidRPr="00D6731B">
        <w:rPr>
          <w:rFonts w:ascii="Georgia" w:hAnsi="Georgia"/>
          <w:b/>
          <w:sz w:val="20"/>
          <w:szCs w:val="20"/>
        </w:rPr>
        <w:t>2018</w:t>
      </w:r>
    </w:p>
    <w:p w14:paraId="134F4190" w14:textId="36126E70" w:rsidR="00270C91" w:rsidRPr="00D6731B" w:rsidRDefault="00270C91" w:rsidP="007824A4">
      <w:pPr>
        <w:spacing w:line="276" w:lineRule="auto"/>
        <w:rPr>
          <w:rFonts w:ascii="Georgia" w:hAnsi="Georgia"/>
          <w:b/>
          <w:sz w:val="20"/>
          <w:szCs w:val="20"/>
        </w:rPr>
      </w:pPr>
      <w:r w:rsidRPr="00D6731B">
        <w:rPr>
          <w:rFonts w:ascii="Georgia" w:hAnsi="Georgia"/>
          <w:b/>
          <w:sz w:val="20"/>
          <w:szCs w:val="20"/>
        </w:rPr>
        <w:t>INNOVATIVE DISSERTATION AWARD</w:t>
      </w:r>
      <w:r>
        <w:rPr>
          <w:rFonts w:ascii="Georgia" w:hAnsi="Georgia"/>
          <w:b/>
          <w:sz w:val="20"/>
          <w:szCs w:val="20"/>
        </w:rPr>
        <w:t xml:space="preserve">, </w:t>
      </w:r>
      <w:r w:rsidRPr="00D6731B">
        <w:rPr>
          <w:rFonts w:ascii="Georgia" w:hAnsi="Georgia"/>
          <w:sz w:val="20"/>
          <w:szCs w:val="20"/>
        </w:rPr>
        <w:t xml:space="preserve">Networked Digital Library of Theses &amp; Dissertation Consortium </w:t>
      </w:r>
      <w:r>
        <w:rPr>
          <w:rFonts w:ascii="Georgia" w:hAnsi="Georgia"/>
          <w:sz w:val="20"/>
          <w:szCs w:val="20"/>
        </w:rPr>
        <w:tab/>
      </w:r>
      <w:r w:rsidR="001D4A89">
        <w:rPr>
          <w:rFonts w:ascii="Georgia" w:hAnsi="Georgia"/>
          <w:sz w:val="20"/>
          <w:szCs w:val="20"/>
        </w:rPr>
        <w:t xml:space="preserve">    </w:t>
      </w:r>
      <w:r w:rsidRPr="00D6731B">
        <w:rPr>
          <w:rFonts w:ascii="Georgia" w:hAnsi="Georgia"/>
          <w:b/>
          <w:sz w:val="20"/>
          <w:szCs w:val="20"/>
        </w:rPr>
        <w:t>2012</w:t>
      </w:r>
    </w:p>
    <w:p w14:paraId="662B916F" w14:textId="1B1CA008" w:rsidR="00270C91" w:rsidRPr="00270C91" w:rsidRDefault="00270C91" w:rsidP="007824A4">
      <w:pPr>
        <w:spacing w:line="276" w:lineRule="auto"/>
        <w:rPr>
          <w:rFonts w:ascii="Georgia" w:hAnsi="Georgia"/>
          <w:b/>
          <w:sz w:val="20"/>
          <w:szCs w:val="20"/>
        </w:rPr>
      </w:pPr>
      <w:r w:rsidRPr="00D6731B">
        <w:rPr>
          <w:rFonts w:ascii="Georgia" w:hAnsi="Georgia"/>
          <w:b/>
          <w:sz w:val="20"/>
          <w:szCs w:val="20"/>
        </w:rPr>
        <w:t>PUBLIC SCHOLARS AWARD</w:t>
      </w:r>
      <w:r>
        <w:rPr>
          <w:rFonts w:ascii="Georgia" w:hAnsi="Georgia"/>
          <w:b/>
          <w:sz w:val="20"/>
          <w:szCs w:val="20"/>
        </w:rPr>
        <w:t xml:space="preserve">, </w:t>
      </w:r>
      <w:r w:rsidRPr="00D6731B">
        <w:rPr>
          <w:rFonts w:ascii="Georgia" w:hAnsi="Georgia"/>
          <w:sz w:val="20"/>
          <w:szCs w:val="20"/>
        </w:rPr>
        <w:t xml:space="preserve">Antioch University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     </w:t>
      </w:r>
      <w:r w:rsidRPr="00D6731B">
        <w:rPr>
          <w:rFonts w:ascii="Georgia" w:hAnsi="Georgia"/>
          <w:b/>
          <w:sz w:val="20"/>
          <w:szCs w:val="20"/>
        </w:rPr>
        <w:t>2011</w:t>
      </w:r>
    </w:p>
    <w:p w14:paraId="68392D7E" w14:textId="0AAD9BA4" w:rsidR="00270C91" w:rsidRPr="00270C91" w:rsidRDefault="00270C91" w:rsidP="007824A4">
      <w:pPr>
        <w:spacing w:line="276" w:lineRule="auto"/>
        <w:rPr>
          <w:rFonts w:ascii="Georgia" w:hAnsi="Georgia"/>
          <w:b/>
          <w:sz w:val="20"/>
          <w:szCs w:val="20"/>
        </w:rPr>
      </w:pPr>
      <w:r w:rsidRPr="00D6731B">
        <w:rPr>
          <w:rFonts w:ascii="Georgia" w:hAnsi="Georgia"/>
          <w:b/>
          <w:sz w:val="20"/>
          <w:szCs w:val="20"/>
        </w:rPr>
        <w:t xml:space="preserve">FELLOW </w:t>
      </w:r>
      <w:r>
        <w:rPr>
          <w:rFonts w:ascii="Georgia" w:hAnsi="Georgia"/>
          <w:b/>
          <w:sz w:val="20"/>
          <w:szCs w:val="20"/>
        </w:rPr>
        <w:t>-</w:t>
      </w:r>
      <w:r w:rsidRPr="00D6731B">
        <w:rPr>
          <w:rFonts w:ascii="Georgia" w:hAnsi="Georgia"/>
          <w:b/>
          <w:sz w:val="20"/>
          <w:szCs w:val="20"/>
        </w:rPr>
        <w:t xml:space="preserve"> HASTAC</w:t>
      </w:r>
      <w:r>
        <w:rPr>
          <w:rFonts w:ascii="Georgia" w:hAnsi="Georgia"/>
          <w:b/>
          <w:sz w:val="20"/>
          <w:szCs w:val="20"/>
        </w:rPr>
        <w:t xml:space="preserve">, </w:t>
      </w:r>
      <w:r w:rsidRPr="00D6731B">
        <w:rPr>
          <w:rFonts w:ascii="Georgia" w:hAnsi="Georgia"/>
          <w:sz w:val="20"/>
          <w:szCs w:val="20"/>
        </w:rPr>
        <w:t xml:space="preserve">Duke University </w:t>
      </w:r>
      <w:r>
        <w:rPr>
          <w:rFonts w:ascii="Georgia" w:hAnsi="Georgia"/>
          <w:b/>
          <w:sz w:val="20"/>
          <w:szCs w:val="20"/>
        </w:rPr>
        <w:tab/>
      </w:r>
      <w:r w:rsidR="00305639">
        <w:rPr>
          <w:rFonts w:ascii="Georgia" w:hAnsi="Georgia"/>
          <w:b/>
          <w:sz w:val="20"/>
          <w:szCs w:val="20"/>
        </w:rPr>
        <w:tab/>
      </w:r>
      <w:r w:rsidR="00305639">
        <w:rPr>
          <w:rFonts w:ascii="Georgia" w:hAnsi="Georgia"/>
          <w:b/>
          <w:sz w:val="20"/>
          <w:szCs w:val="20"/>
        </w:rPr>
        <w:tab/>
      </w:r>
      <w:r w:rsidR="00305639">
        <w:rPr>
          <w:rFonts w:ascii="Georgia" w:hAnsi="Georgia"/>
          <w:b/>
          <w:sz w:val="20"/>
          <w:szCs w:val="20"/>
        </w:rPr>
        <w:tab/>
      </w:r>
      <w:r w:rsidR="00305639">
        <w:rPr>
          <w:rFonts w:ascii="Georgia" w:hAnsi="Georgia"/>
          <w:b/>
          <w:sz w:val="20"/>
          <w:szCs w:val="20"/>
        </w:rPr>
        <w:tab/>
      </w:r>
      <w:r w:rsidR="00305639">
        <w:rPr>
          <w:rFonts w:ascii="Georgia" w:hAnsi="Georgia"/>
          <w:b/>
          <w:sz w:val="20"/>
          <w:szCs w:val="20"/>
        </w:rPr>
        <w:tab/>
      </w:r>
      <w:r w:rsidR="00305639">
        <w:rPr>
          <w:rFonts w:ascii="Georgia" w:hAnsi="Georgia"/>
          <w:b/>
          <w:sz w:val="20"/>
          <w:szCs w:val="20"/>
        </w:rPr>
        <w:tab/>
      </w:r>
      <w:r w:rsidR="00305639">
        <w:rPr>
          <w:rFonts w:ascii="Georgia" w:hAnsi="Georgia"/>
          <w:b/>
          <w:sz w:val="20"/>
          <w:szCs w:val="20"/>
        </w:rPr>
        <w:tab/>
        <w:t xml:space="preserve">    </w:t>
      </w:r>
      <w:r w:rsidRPr="00D6731B">
        <w:rPr>
          <w:rFonts w:ascii="Georgia" w:hAnsi="Georgia"/>
          <w:b/>
          <w:sz w:val="20"/>
          <w:szCs w:val="20"/>
        </w:rPr>
        <w:t>2010 – 2011</w:t>
      </w:r>
    </w:p>
    <w:p w14:paraId="4F615975" w14:textId="4CD466CD" w:rsidR="00270C91" w:rsidRPr="00270C91" w:rsidRDefault="00270C91" w:rsidP="007824A4">
      <w:pPr>
        <w:spacing w:line="276" w:lineRule="auto"/>
        <w:rPr>
          <w:rFonts w:ascii="Georgia" w:hAnsi="Georgia"/>
          <w:b/>
          <w:sz w:val="20"/>
          <w:szCs w:val="20"/>
        </w:rPr>
      </w:pPr>
      <w:r w:rsidRPr="00D6731B">
        <w:rPr>
          <w:rFonts w:ascii="Georgia" w:hAnsi="Georgia"/>
          <w:b/>
          <w:sz w:val="20"/>
          <w:szCs w:val="20"/>
        </w:rPr>
        <w:t xml:space="preserve">FELLOW/VISITING SCHOLAR </w:t>
      </w:r>
      <w:r>
        <w:rPr>
          <w:rFonts w:ascii="Georgia" w:hAnsi="Georgia"/>
          <w:b/>
          <w:sz w:val="20"/>
          <w:szCs w:val="20"/>
        </w:rPr>
        <w:t>-</w:t>
      </w:r>
      <w:r w:rsidRPr="00D6731B">
        <w:rPr>
          <w:rFonts w:ascii="Georgia" w:hAnsi="Georgia"/>
          <w:b/>
          <w:sz w:val="20"/>
          <w:szCs w:val="20"/>
        </w:rPr>
        <w:t xml:space="preserve"> NEWCOMB COLLEGE INSTITUTE</w:t>
      </w:r>
      <w:r>
        <w:rPr>
          <w:rFonts w:ascii="Georgia" w:hAnsi="Georgia"/>
          <w:b/>
          <w:sz w:val="20"/>
          <w:szCs w:val="20"/>
        </w:rPr>
        <w:t xml:space="preserve">, </w:t>
      </w:r>
      <w:r w:rsidRPr="00D6731B">
        <w:rPr>
          <w:rFonts w:ascii="Georgia" w:hAnsi="Georgia"/>
          <w:sz w:val="20"/>
          <w:szCs w:val="20"/>
        </w:rPr>
        <w:t xml:space="preserve">Tulane University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   </w:t>
      </w:r>
      <w:r w:rsidRPr="00D6731B">
        <w:rPr>
          <w:rFonts w:ascii="Georgia" w:hAnsi="Georgia"/>
          <w:b/>
          <w:sz w:val="20"/>
          <w:szCs w:val="20"/>
        </w:rPr>
        <w:t>2009 – 2010</w:t>
      </w:r>
    </w:p>
    <w:p w14:paraId="1196F3D9" w14:textId="0B78A4BC" w:rsidR="00270C91" w:rsidRPr="00270C91" w:rsidRDefault="00270C91" w:rsidP="007824A4">
      <w:pPr>
        <w:spacing w:line="276" w:lineRule="auto"/>
        <w:rPr>
          <w:rFonts w:ascii="Georgia" w:hAnsi="Georgia"/>
          <w:b/>
          <w:sz w:val="20"/>
          <w:szCs w:val="20"/>
        </w:rPr>
      </w:pPr>
      <w:r w:rsidRPr="00D6731B">
        <w:rPr>
          <w:rFonts w:ascii="Georgia" w:hAnsi="Georgia"/>
          <w:b/>
          <w:sz w:val="20"/>
          <w:szCs w:val="20"/>
        </w:rPr>
        <w:t>CATHERINE BRENDEL FELLOWSHIP</w:t>
      </w:r>
      <w:r>
        <w:rPr>
          <w:rFonts w:ascii="Georgia" w:hAnsi="Georgia"/>
          <w:b/>
          <w:sz w:val="20"/>
          <w:szCs w:val="20"/>
        </w:rPr>
        <w:t xml:space="preserve">, </w:t>
      </w:r>
      <w:r w:rsidRPr="00D6731B">
        <w:rPr>
          <w:rFonts w:ascii="Georgia" w:hAnsi="Georgia"/>
          <w:sz w:val="20"/>
          <w:szCs w:val="20"/>
        </w:rPr>
        <w:t xml:space="preserve">Women Chefs &amp; Restaurateurs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    </w:t>
      </w:r>
      <w:r w:rsidRPr="00D6731B">
        <w:rPr>
          <w:rFonts w:ascii="Georgia" w:hAnsi="Georgia"/>
          <w:b/>
          <w:sz w:val="20"/>
          <w:szCs w:val="20"/>
        </w:rPr>
        <w:t>2007</w:t>
      </w:r>
    </w:p>
    <w:p w14:paraId="75255C9C" w14:textId="1CCCAB62" w:rsidR="00270C91" w:rsidRDefault="00270C91" w:rsidP="007824A4">
      <w:pPr>
        <w:spacing w:line="276" w:lineRule="auto"/>
        <w:rPr>
          <w:rFonts w:ascii="Georgia" w:hAnsi="Georgia"/>
          <w:b/>
          <w:sz w:val="20"/>
          <w:szCs w:val="20"/>
        </w:rPr>
      </w:pPr>
      <w:r w:rsidRPr="00D6731B">
        <w:rPr>
          <w:rFonts w:ascii="Georgia" w:hAnsi="Georgia"/>
          <w:b/>
          <w:sz w:val="20"/>
          <w:szCs w:val="20"/>
        </w:rPr>
        <w:t>YOUNG RESTAURATEUR OF THE WORLD</w:t>
      </w:r>
      <w:r>
        <w:rPr>
          <w:rFonts w:ascii="Georgia" w:hAnsi="Georgia"/>
          <w:b/>
          <w:sz w:val="20"/>
          <w:szCs w:val="20"/>
        </w:rPr>
        <w:t xml:space="preserve">, </w:t>
      </w:r>
      <w:r w:rsidRPr="00D6731B">
        <w:rPr>
          <w:rFonts w:ascii="Georgia" w:hAnsi="Georgia"/>
          <w:sz w:val="20"/>
          <w:szCs w:val="20"/>
        </w:rPr>
        <w:t>International Hotel &amp; Restaurant Association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   </w:t>
      </w:r>
      <w:r w:rsidRPr="00D6731B">
        <w:rPr>
          <w:rFonts w:ascii="Georgia" w:hAnsi="Georgia"/>
          <w:sz w:val="20"/>
          <w:szCs w:val="20"/>
        </w:rPr>
        <w:t xml:space="preserve"> </w:t>
      </w:r>
      <w:r w:rsidRPr="00D6731B">
        <w:rPr>
          <w:rFonts w:ascii="Georgia" w:hAnsi="Georgia"/>
          <w:b/>
          <w:sz w:val="20"/>
          <w:szCs w:val="20"/>
        </w:rPr>
        <w:t>1999</w:t>
      </w:r>
    </w:p>
    <w:p w14:paraId="72D77EC7" w14:textId="502790A1" w:rsidR="00FF1562" w:rsidRPr="00FF1562" w:rsidRDefault="00FF1562" w:rsidP="007824A4">
      <w:pPr>
        <w:spacing w:line="276" w:lineRule="auto"/>
        <w:rPr>
          <w:rFonts w:ascii="Georgia" w:hAnsi="Georgia"/>
          <w:b/>
          <w:sz w:val="16"/>
          <w:szCs w:val="16"/>
        </w:rPr>
      </w:pPr>
    </w:p>
    <w:p w14:paraId="07665CD0" w14:textId="77777777" w:rsidR="00FF1562" w:rsidRPr="00131D0C" w:rsidRDefault="00D353E0" w:rsidP="007824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eorgia" w:eastAsia="Georgia" w:hAnsi="Georgia" w:cs="Georgia"/>
          <w:b/>
          <w:color w:val="073763"/>
          <w:sz w:val="28"/>
          <w:szCs w:val="28"/>
        </w:rPr>
      </w:pPr>
      <w:r>
        <w:rPr>
          <w:rFonts w:ascii="Georgia" w:hAnsi="Georgia"/>
          <w:noProof/>
        </w:rPr>
        <w:pict w14:anchorId="3CC8ED5F">
          <v:rect id="_x0000_i1030" alt="" style="width:540pt;height:.05pt;mso-width-percent:0;mso-height-percent:0;mso-width-percent:0;mso-height-percent:0" o:hralign="center" o:hrstd="t" o:hr="t" fillcolor="#a0a0a0" stroked="f"/>
        </w:pict>
      </w:r>
      <w:r w:rsidR="00FF1562">
        <w:rPr>
          <w:rFonts w:ascii="Georgia" w:eastAsia="Georgia" w:hAnsi="Georgia" w:cs="Georgia"/>
          <w:b/>
          <w:color w:val="073763"/>
          <w:sz w:val="28"/>
          <w:szCs w:val="28"/>
        </w:rPr>
        <w:t>MEMBERSHIPS</w:t>
      </w:r>
    </w:p>
    <w:p w14:paraId="7D035C91" w14:textId="77777777" w:rsidR="00FF1562" w:rsidRDefault="00FF1562" w:rsidP="007824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eorgia" w:eastAsia="Georgia" w:hAnsi="Georgia" w:cs="Georgia"/>
          <w:b/>
          <w:sz w:val="16"/>
          <w:szCs w:val="16"/>
        </w:rPr>
      </w:pPr>
    </w:p>
    <w:p w14:paraId="26B445C1" w14:textId="13EF9FB6" w:rsidR="00F01E92" w:rsidRDefault="00F01E92" w:rsidP="007824A4">
      <w:pPr>
        <w:tabs>
          <w:tab w:val="right" w:pos="10800"/>
        </w:tabs>
        <w:spacing w:line="276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U.S.A. POWERLIFTING (</w:t>
      </w:r>
      <w:r w:rsidRPr="00F01E92">
        <w:rPr>
          <w:rFonts w:ascii="Georgia" w:hAnsi="Georgia"/>
          <w:b/>
          <w:i/>
          <w:iCs/>
          <w:sz w:val="20"/>
          <w:szCs w:val="20"/>
        </w:rPr>
        <w:t>USAPL</w:t>
      </w:r>
      <w:r>
        <w:rPr>
          <w:rFonts w:ascii="Georgia" w:hAnsi="Georgia"/>
          <w:b/>
          <w:sz w:val="20"/>
          <w:szCs w:val="20"/>
        </w:rPr>
        <w:t>)</w:t>
      </w:r>
    </w:p>
    <w:p w14:paraId="0503320C" w14:textId="6089EF75" w:rsidR="00FF1562" w:rsidRDefault="00FF1562" w:rsidP="007824A4">
      <w:pPr>
        <w:tabs>
          <w:tab w:val="right" w:pos="10800"/>
        </w:tabs>
        <w:spacing w:line="276" w:lineRule="auto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SLOW FOODS WISE - </w:t>
      </w:r>
      <w:r>
        <w:rPr>
          <w:rFonts w:ascii="Georgia" w:hAnsi="Georgia"/>
          <w:i/>
          <w:sz w:val="20"/>
          <w:szCs w:val="20"/>
        </w:rPr>
        <w:t>Co-Chair or the Board of Directors</w:t>
      </w:r>
      <w:r w:rsidR="00F01E92">
        <w:rPr>
          <w:rFonts w:ascii="Georgia" w:hAnsi="Georgia"/>
          <w:i/>
          <w:sz w:val="20"/>
          <w:szCs w:val="20"/>
        </w:rPr>
        <w:t xml:space="preserve"> 2018 – 2019 </w:t>
      </w:r>
    </w:p>
    <w:p w14:paraId="66A3A423" w14:textId="49370D52" w:rsidR="00FF1562" w:rsidRDefault="00FF1562" w:rsidP="007824A4">
      <w:pPr>
        <w:tabs>
          <w:tab w:val="right" w:pos="10800"/>
        </w:tabs>
        <w:spacing w:line="276" w:lineRule="auto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RESEARCH CHEFS ASSOCIATION </w:t>
      </w:r>
      <w:r w:rsidR="00F01E92">
        <w:rPr>
          <w:rFonts w:ascii="Georgia" w:hAnsi="Georgia"/>
          <w:b/>
          <w:sz w:val="20"/>
          <w:szCs w:val="20"/>
        </w:rPr>
        <w:t>–</w:t>
      </w:r>
      <w:r>
        <w:rPr>
          <w:rFonts w:ascii="Georgia" w:hAnsi="Georgia"/>
          <w:b/>
          <w:sz w:val="20"/>
          <w:szCs w:val="20"/>
        </w:rPr>
        <w:t xml:space="preserve"> </w:t>
      </w:r>
      <w:r w:rsidR="00F01E92">
        <w:rPr>
          <w:rFonts w:ascii="Georgia" w:hAnsi="Georgia"/>
          <w:bCs/>
          <w:i/>
          <w:iCs/>
          <w:sz w:val="20"/>
          <w:szCs w:val="20"/>
        </w:rPr>
        <w:t xml:space="preserve">Former </w:t>
      </w:r>
      <w:r>
        <w:rPr>
          <w:rFonts w:ascii="Georgia" w:hAnsi="Georgia"/>
          <w:i/>
          <w:sz w:val="20"/>
          <w:szCs w:val="20"/>
        </w:rPr>
        <w:t>Member of the Education Committee</w:t>
      </w:r>
    </w:p>
    <w:p w14:paraId="2EDCD23F" w14:textId="77777777" w:rsidR="00FF1562" w:rsidRDefault="00FF1562" w:rsidP="007824A4">
      <w:pPr>
        <w:tabs>
          <w:tab w:val="right" w:pos="10800"/>
        </w:tabs>
        <w:spacing w:line="276" w:lineRule="auto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AMERICAN CULINARY FEDERATION</w:t>
      </w:r>
    </w:p>
    <w:p w14:paraId="18E43F8A" w14:textId="687A7434" w:rsidR="00FF1562" w:rsidRPr="00270C91" w:rsidRDefault="00FF1562" w:rsidP="007824A4">
      <w:pPr>
        <w:spacing w:line="276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WOMEN CHEFS &amp; RESTAURATEURS</w:t>
      </w:r>
    </w:p>
    <w:p w14:paraId="54172966" w14:textId="179C1F46" w:rsidR="00377870" w:rsidRPr="00377870" w:rsidRDefault="00377870" w:rsidP="007824A4">
      <w:pPr>
        <w:pStyle w:val="NormalWeb"/>
        <w:spacing w:before="0" w:beforeAutospacing="0" w:after="0" w:afterAutospacing="0" w:line="276" w:lineRule="auto"/>
        <w:rPr>
          <w:sz w:val="16"/>
          <w:szCs w:val="16"/>
        </w:rPr>
      </w:pPr>
    </w:p>
    <w:p w14:paraId="55CFD50C" w14:textId="77777777" w:rsidR="009E0308" w:rsidRPr="009E0308" w:rsidRDefault="009E0308" w:rsidP="007824A4">
      <w:pPr>
        <w:pStyle w:val="Normal1"/>
        <w:rPr>
          <w:rFonts w:ascii="Georgia" w:hAnsi="Georgia"/>
          <w:sz w:val="16"/>
          <w:szCs w:val="16"/>
          <w:lang w:val="en-US"/>
        </w:rPr>
      </w:pPr>
    </w:p>
    <w:p w14:paraId="5B688583" w14:textId="67079F08" w:rsidR="00377870" w:rsidRPr="00687F62" w:rsidRDefault="00687F62" w:rsidP="007824A4">
      <w:pPr>
        <w:pStyle w:val="Normal1"/>
        <w:rPr>
          <w:rFonts w:ascii="Georgia" w:hAnsi="Georgia"/>
          <w:color w:val="FFFFFF" w:themeColor="background1"/>
          <w:sz w:val="20"/>
          <w:szCs w:val="20"/>
          <w:lang w:val="en-US"/>
        </w:rPr>
      </w:pPr>
      <w:r w:rsidRPr="00687F62">
        <w:rPr>
          <w:rFonts w:ascii="Georgia" w:eastAsia="Georgia" w:hAnsi="Georgia" w:cs="Georgia"/>
          <w:color w:val="FFFFFF" w:themeColor="background1"/>
          <w:sz w:val="20"/>
          <w:szCs w:val="20"/>
        </w:rPr>
        <w:t>E</w:t>
      </w:r>
      <w:r w:rsidRPr="00687F62">
        <w:rPr>
          <w:rFonts w:ascii="Georgia" w:eastAsia="Georgia" w:hAnsi="Georgia" w:cs="Georgia"/>
          <w:color w:val="FFFFFF" w:themeColor="background1"/>
          <w:sz w:val="20"/>
          <w:szCs w:val="20"/>
        </w:rPr>
        <w:t>ducator</w:t>
      </w:r>
      <w:r w:rsidRPr="00687F62">
        <w:rPr>
          <w:rFonts w:ascii="Georgia" w:eastAsia="Georgia" w:hAnsi="Georgia" w:cs="Georgia"/>
          <w:color w:val="FFFFFF" w:themeColor="background1"/>
          <w:sz w:val="20"/>
          <w:szCs w:val="20"/>
        </w:rPr>
        <w:t xml:space="preserve">, </w:t>
      </w:r>
      <w:r w:rsidRPr="00687F62">
        <w:rPr>
          <w:rFonts w:ascii="Georgia" w:eastAsia="Georgia" w:hAnsi="Georgia" w:cs="Georgia"/>
          <w:color w:val="FFFFFF" w:themeColor="background1"/>
          <w:sz w:val="20"/>
          <w:szCs w:val="20"/>
        </w:rPr>
        <w:t>hotel, hospitality, and fine dining</w:t>
      </w:r>
      <w:r w:rsidRPr="00687F62">
        <w:rPr>
          <w:rFonts w:ascii="Georgia" w:eastAsia="Georgia" w:hAnsi="Georgia" w:cs="Georgia"/>
          <w:color w:val="FFFFFF" w:themeColor="background1"/>
          <w:sz w:val="20"/>
          <w:szCs w:val="20"/>
        </w:rPr>
        <w:t xml:space="preserve">, </w:t>
      </w:r>
    </w:p>
    <w:sectPr w:rsidR="00377870" w:rsidRPr="00687F62" w:rsidSect="008C12D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0" w:right="720" w:bottom="0" w:left="720" w:header="72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CEE1D" w14:textId="77777777" w:rsidR="00D353E0" w:rsidRDefault="00D353E0">
      <w:r>
        <w:separator/>
      </w:r>
    </w:p>
  </w:endnote>
  <w:endnote w:type="continuationSeparator" w:id="0">
    <w:p w14:paraId="3F529068" w14:textId="77777777" w:rsidR="00D353E0" w:rsidRDefault="00D3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">
    <w:altName w:val="Arial"/>
    <w:charset w:val="00"/>
    <w:family w:val="auto"/>
    <w:pitch w:val="default"/>
  </w:font>
  <w:font w:name="Lato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D4F5C" w14:textId="77777777" w:rsidR="00832336" w:rsidRDefault="00832336">
    <w:pPr>
      <w:pStyle w:val="Normal1"/>
      <w:spacing w:line="240" w:lineRule="auto"/>
      <w:jc w:val="both"/>
      <w:rPr>
        <w:rFonts w:ascii="Roboto" w:eastAsia="Roboto" w:hAnsi="Roboto" w:cs="Roboto"/>
        <w:highlight w:val="yello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94F5E" w14:textId="77777777" w:rsidR="00832336" w:rsidRDefault="00832336">
    <w:pPr>
      <w:pStyle w:val="Normal1"/>
      <w:spacing w:line="240" w:lineRule="auto"/>
      <w:rPr>
        <w:rFonts w:ascii="Georgia" w:eastAsia="Georgia" w:hAnsi="Georgia" w:cs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B6545" w14:textId="77777777" w:rsidR="00D353E0" w:rsidRDefault="00D353E0">
      <w:r>
        <w:separator/>
      </w:r>
    </w:p>
  </w:footnote>
  <w:footnote w:type="continuationSeparator" w:id="0">
    <w:p w14:paraId="7AAE6058" w14:textId="77777777" w:rsidR="00D353E0" w:rsidRDefault="00D35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1CD52" w14:textId="77777777" w:rsidR="00832336" w:rsidRDefault="00832336">
    <w:pPr>
      <w:pStyle w:val="Normal1"/>
      <w:tabs>
        <w:tab w:val="left" w:pos="7740"/>
      </w:tabs>
      <w:spacing w:line="240" w:lineRule="auto"/>
      <w:ind w:left="720"/>
      <w:jc w:val="center"/>
      <w:rPr>
        <w:rFonts w:ascii="Roboto" w:eastAsia="Roboto" w:hAnsi="Roboto" w:cs="Roboto"/>
        <w:b/>
        <w:sz w:val="24"/>
        <w:szCs w:val="24"/>
        <w:highlight w:val="whit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167C7" w14:textId="77777777" w:rsidR="00832336" w:rsidRDefault="00832336">
    <w:pPr>
      <w:pStyle w:val="Normal1"/>
      <w:widowControl w:val="0"/>
      <w:spacing w:line="240" w:lineRule="auto"/>
      <w:rPr>
        <w:rFonts w:ascii="Roboto" w:eastAsia="Roboto" w:hAnsi="Roboto" w:cs="Roboto"/>
      </w:rPr>
    </w:pPr>
    <w:r>
      <w:rPr>
        <w:rFonts w:ascii="Lato" w:eastAsia="Lato" w:hAnsi="Lato" w:cs="Lato"/>
        <w:noProof/>
        <w:sz w:val="20"/>
        <w:szCs w:val="20"/>
        <w:lang w:val="en-US"/>
      </w:rPr>
      <mc:AlternateContent>
        <mc:Choice Requires="wps">
          <w:drawing>
            <wp:inline distT="114300" distB="114300" distL="114300" distR="114300" wp14:anchorId="4AA991F0" wp14:editId="66506EF7">
              <wp:extent cx="6858000" cy="178037"/>
              <wp:effectExtent l="0" t="0" r="0" b="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924900" y="517000"/>
                        <a:ext cx="9153600" cy="219300"/>
                      </a:xfrm>
                      <a:prstGeom prst="rect">
                        <a:avLst/>
                      </a:prstGeom>
                      <a:solidFill>
                        <a:srgbClr val="073763"/>
                      </a:solidFill>
                      <a:ln w="9525" cap="flat" cmpd="sng">
                        <a:solidFill>
                          <a:srgbClr val="C9DAF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36BDDE36" w14:textId="77777777" w:rsidR="00832336" w:rsidRDefault="00832336">
                          <w:pPr>
                            <w:pStyle w:val="Normal1"/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wrap="square" lIns="91425" tIns="91425" rIns="91425" bIns="91425" anchor="ctr" anchorCtr="0"/>
                  </wps:wsp>
                </a:graphicData>
              </a:graphic>
            </wp:inline>
          </w:drawing>
        </mc:Choice>
        <mc:Fallback>
          <w:pict>
            <v:rect w14:anchorId="4AA991F0" id="Rectangle 1" o:spid="_x0000_s1026" style="width:54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" fillcolor="#073763" strokecolor="#c9daf8">
              <v:stroke joinstyle="round"/>
              <v:textbox inset="2.53958mm,2.53958mm,2.53958mm,2.53958mm">
                <w:txbxContent>
                  <w:p w14:paraId="36BDDE36" w14:textId="77777777" w:rsidR="00832336" w:rsidRDefault="00832336">
                    <w:pPr>
                      <w:pStyle w:val="Normal1"/>
                      <w:spacing w:line="240" w:lineRule="auto"/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7446"/>
    <w:multiLevelType w:val="multilevel"/>
    <w:tmpl w:val="F104E13E"/>
    <w:lvl w:ilvl="0">
      <w:start w:val="1"/>
      <w:numFmt w:val="bullet"/>
      <w:lvlText w:val="●"/>
      <w:lvlJc w:val="left"/>
      <w:pPr>
        <w:ind w:left="5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35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07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79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51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23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95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67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390" w:hanging="360"/>
      </w:pPr>
      <w:rPr>
        <w:u w:val="none"/>
      </w:rPr>
    </w:lvl>
  </w:abstractNum>
  <w:abstractNum w:abstractNumId="1" w15:restartNumberingAfterBreak="0">
    <w:nsid w:val="3A076085"/>
    <w:multiLevelType w:val="hybridMultilevel"/>
    <w:tmpl w:val="4AA2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E00C9"/>
    <w:multiLevelType w:val="multilevel"/>
    <w:tmpl w:val="A70C1F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407D30"/>
    <w:multiLevelType w:val="multilevel"/>
    <w:tmpl w:val="D10A1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0"/>
    <w:rsid w:val="0000017E"/>
    <w:rsid w:val="000023DA"/>
    <w:rsid w:val="00003216"/>
    <w:rsid w:val="00003381"/>
    <w:rsid w:val="00003B0A"/>
    <w:rsid w:val="000101C0"/>
    <w:rsid w:val="00012D00"/>
    <w:rsid w:val="00013E14"/>
    <w:rsid w:val="00016538"/>
    <w:rsid w:val="00022E95"/>
    <w:rsid w:val="00022F21"/>
    <w:rsid w:val="00023043"/>
    <w:rsid w:val="0002497B"/>
    <w:rsid w:val="00026192"/>
    <w:rsid w:val="00027EE4"/>
    <w:rsid w:val="00031CCD"/>
    <w:rsid w:val="00032332"/>
    <w:rsid w:val="00035975"/>
    <w:rsid w:val="000363D6"/>
    <w:rsid w:val="00043169"/>
    <w:rsid w:val="000439EB"/>
    <w:rsid w:val="00044CE1"/>
    <w:rsid w:val="00044E90"/>
    <w:rsid w:val="0005023D"/>
    <w:rsid w:val="000527D3"/>
    <w:rsid w:val="00052C40"/>
    <w:rsid w:val="00055469"/>
    <w:rsid w:val="000558FD"/>
    <w:rsid w:val="000572DC"/>
    <w:rsid w:val="00057581"/>
    <w:rsid w:val="00060E01"/>
    <w:rsid w:val="000617AE"/>
    <w:rsid w:val="00065790"/>
    <w:rsid w:val="00065CBD"/>
    <w:rsid w:val="000670B0"/>
    <w:rsid w:val="00067318"/>
    <w:rsid w:val="0006751A"/>
    <w:rsid w:val="00072224"/>
    <w:rsid w:val="00073057"/>
    <w:rsid w:val="00076AAA"/>
    <w:rsid w:val="0008008B"/>
    <w:rsid w:val="00080EBC"/>
    <w:rsid w:val="0008255B"/>
    <w:rsid w:val="00083AD7"/>
    <w:rsid w:val="0008447F"/>
    <w:rsid w:val="00084FAB"/>
    <w:rsid w:val="00085C46"/>
    <w:rsid w:val="00085DCD"/>
    <w:rsid w:val="00087171"/>
    <w:rsid w:val="000874CA"/>
    <w:rsid w:val="00087BB0"/>
    <w:rsid w:val="00087D67"/>
    <w:rsid w:val="0009384D"/>
    <w:rsid w:val="00094D64"/>
    <w:rsid w:val="00095538"/>
    <w:rsid w:val="00095872"/>
    <w:rsid w:val="00096325"/>
    <w:rsid w:val="000969B6"/>
    <w:rsid w:val="000A5A50"/>
    <w:rsid w:val="000A6524"/>
    <w:rsid w:val="000B02A7"/>
    <w:rsid w:val="000B4062"/>
    <w:rsid w:val="000B4E13"/>
    <w:rsid w:val="000B7700"/>
    <w:rsid w:val="000C1734"/>
    <w:rsid w:val="000C30C2"/>
    <w:rsid w:val="000C559D"/>
    <w:rsid w:val="000D13FD"/>
    <w:rsid w:val="000D387D"/>
    <w:rsid w:val="000D5709"/>
    <w:rsid w:val="000D7C8B"/>
    <w:rsid w:val="000E271C"/>
    <w:rsid w:val="000E3B68"/>
    <w:rsid w:val="000E64C4"/>
    <w:rsid w:val="000F0D29"/>
    <w:rsid w:val="000F14EC"/>
    <w:rsid w:val="000F17A0"/>
    <w:rsid w:val="000F38EE"/>
    <w:rsid w:val="000F5585"/>
    <w:rsid w:val="000F69D2"/>
    <w:rsid w:val="00101471"/>
    <w:rsid w:val="00101FB1"/>
    <w:rsid w:val="00102B48"/>
    <w:rsid w:val="001079E9"/>
    <w:rsid w:val="00111C52"/>
    <w:rsid w:val="00113997"/>
    <w:rsid w:val="00114041"/>
    <w:rsid w:val="00115344"/>
    <w:rsid w:val="00123D41"/>
    <w:rsid w:val="001248EF"/>
    <w:rsid w:val="00124DB2"/>
    <w:rsid w:val="00124F80"/>
    <w:rsid w:val="001262BC"/>
    <w:rsid w:val="00126FAB"/>
    <w:rsid w:val="0012767D"/>
    <w:rsid w:val="0013177E"/>
    <w:rsid w:val="00133411"/>
    <w:rsid w:val="0013588C"/>
    <w:rsid w:val="00141E6B"/>
    <w:rsid w:val="00142B82"/>
    <w:rsid w:val="00145105"/>
    <w:rsid w:val="00145C73"/>
    <w:rsid w:val="00150532"/>
    <w:rsid w:val="00150984"/>
    <w:rsid w:val="00151F33"/>
    <w:rsid w:val="00152567"/>
    <w:rsid w:val="00153B07"/>
    <w:rsid w:val="00154241"/>
    <w:rsid w:val="00154EA0"/>
    <w:rsid w:val="00155C42"/>
    <w:rsid w:val="00162B19"/>
    <w:rsid w:val="001641CE"/>
    <w:rsid w:val="001669FB"/>
    <w:rsid w:val="00167A41"/>
    <w:rsid w:val="001702A2"/>
    <w:rsid w:val="00171494"/>
    <w:rsid w:val="00172605"/>
    <w:rsid w:val="001737D3"/>
    <w:rsid w:val="00173BF5"/>
    <w:rsid w:val="00174637"/>
    <w:rsid w:val="00174DB7"/>
    <w:rsid w:val="00175EC8"/>
    <w:rsid w:val="00177CBF"/>
    <w:rsid w:val="00177FBA"/>
    <w:rsid w:val="00181090"/>
    <w:rsid w:val="00182BC4"/>
    <w:rsid w:val="00184C7B"/>
    <w:rsid w:val="00185B85"/>
    <w:rsid w:val="00187126"/>
    <w:rsid w:val="0018755E"/>
    <w:rsid w:val="0019257C"/>
    <w:rsid w:val="00193E4B"/>
    <w:rsid w:val="00195826"/>
    <w:rsid w:val="0019584E"/>
    <w:rsid w:val="001A093A"/>
    <w:rsid w:val="001A1084"/>
    <w:rsid w:val="001A2DFD"/>
    <w:rsid w:val="001A4569"/>
    <w:rsid w:val="001A6176"/>
    <w:rsid w:val="001B01B1"/>
    <w:rsid w:val="001B31D2"/>
    <w:rsid w:val="001B370F"/>
    <w:rsid w:val="001B5F6B"/>
    <w:rsid w:val="001C2F26"/>
    <w:rsid w:val="001C53E3"/>
    <w:rsid w:val="001C7564"/>
    <w:rsid w:val="001D4720"/>
    <w:rsid w:val="001D4A89"/>
    <w:rsid w:val="001D612F"/>
    <w:rsid w:val="001D6C55"/>
    <w:rsid w:val="001E258B"/>
    <w:rsid w:val="001E2E04"/>
    <w:rsid w:val="001E6476"/>
    <w:rsid w:val="001E7188"/>
    <w:rsid w:val="001E7AB3"/>
    <w:rsid w:val="001F119D"/>
    <w:rsid w:val="001F4D43"/>
    <w:rsid w:val="001F5C05"/>
    <w:rsid w:val="001F730B"/>
    <w:rsid w:val="00201593"/>
    <w:rsid w:val="00201AF4"/>
    <w:rsid w:val="00201D4D"/>
    <w:rsid w:val="00204A16"/>
    <w:rsid w:val="00207F28"/>
    <w:rsid w:val="002115E1"/>
    <w:rsid w:val="00213570"/>
    <w:rsid w:val="00216433"/>
    <w:rsid w:val="00216613"/>
    <w:rsid w:val="00216983"/>
    <w:rsid w:val="00217A5C"/>
    <w:rsid w:val="0022024E"/>
    <w:rsid w:val="00223041"/>
    <w:rsid w:val="002234EF"/>
    <w:rsid w:val="00223FFE"/>
    <w:rsid w:val="0022564C"/>
    <w:rsid w:val="00226724"/>
    <w:rsid w:val="00230418"/>
    <w:rsid w:val="00230AB0"/>
    <w:rsid w:val="002319B1"/>
    <w:rsid w:val="00231DDF"/>
    <w:rsid w:val="00233881"/>
    <w:rsid w:val="00233CFB"/>
    <w:rsid w:val="00240533"/>
    <w:rsid w:val="0024144E"/>
    <w:rsid w:val="002429EE"/>
    <w:rsid w:val="00244FCE"/>
    <w:rsid w:val="002456C8"/>
    <w:rsid w:val="002468A8"/>
    <w:rsid w:val="00250088"/>
    <w:rsid w:val="00253C85"/>
    <w:rsid w:val="00253EA4"/>
    <w:rsid w:val="00256631"/>
    <w:rsid w:val="00257733"/>
    <w:rsid w:val="00260450"/>
    <w:rsid w:val="00260D0B"/>
    <w:rsid w:val="002617B4"/>
    <w:rsid w:val="00264D5E"/>
    <w:rsid w:val="00264FBF"/>
    <w:rsid w:val="00270C91"/>
    <w:rsid w:val="002720EE"/>
    <w:rsid w:val="00275592"/>
    <w:rsid w:val="002755C0"/>
    <w:rsid w:val="00275B77"/>
    <w:rsid w:val="002771D6"/>
    <w:rsid w:val="0027786B"/>
    <w:rsid w:val="0028170D"/>
    <w:rsid w:val="00281AE8"/>
    <w:rsid w:val="00282634"/>
    <w:rsid w:val="00282A12"/>
    <w:rsid w:val="00282D34"/>
    <w:rsid w:val="00285915"/>
    <w:rsid w:val="00285E1A"/>
    <w:rsid w:val="00286F91"/>
    <w:rsid w:val="00290F37"/>
    <w:rsid w:val="00290F97"/>
    <w:rsid w:val="0029131F"/>
    <w:rsid w:val="00292775"/>
    <w:rsid w:val="00293971"/>
    <w:rsid w:val="002970F9"/>
    <w:rsid w:val="002A16BC"/>
    <w:rsid w:val="002A7FF2"/>
    <w:rsid w:val="002B0989"/>
    <w:rsid w:val="002C1D77"/>
    <w:rsid w:val="002C30B0"/>
    <w:rsid w:val="002C6543"/>
    <w:rsid w:val="002C66EA"/>
    <w:rsid w:val="002D164D"/>
    <w:rsid w:val="002D27B9"/>
    <w:rsid w:val="002D7A8A"/>
    <w:rsid w:val="002E0E24"/>
    <w:rsid w:val="002E57C4"/>
    <w:rsid w:val="002E6664"/>
    <w:rsid w:val="002E748D"/>
    <w:rsid w:val="002E766B"/>
    <w:rsid w:val="002F06D9"/>
    <w:rsid w:val="002F26B1"/>
    <w:rsid w:val="002F68A2"/>
    <w:rsid w:val="002F69A5"/>
    <w:rsid w:val="002F7C0F"/>
    <w:rsid w:val="00301570"/>
    <w:rsid w:val="0030190D"/>
    <w:rsid w:val="00301C53"/>
    <w:rsid w:val="00304397"/>
    <w:rsid w:val="003055A2"/>
    <w:rsid w:val="00305639"/>
    <w:rsid w:val="00307763"/>
    <w:rsid w:val="003078B1"/>
    <w:rsid w:val="0031099D"/>
    <w:rsid w:val="003128C2"/>
    <w:rsid w:val="00313683"/>
    <w:rsid w:val="00314FCA"/>
    <w:rsid w:val="00317CFD"/>
    <w:rsid w:val="0032348B"/>
    <w:rsid w:val="00323F91"/>
    <w:rsid w:val="00327309"/>
    <w:rsid w:val="00327706"/>
    <w:rsid w:val="00330E28"/>
    <w:rsid w:val="003328EC"/>
    <w:rsid w:val="00332B7F"/>
    <w:rsid w:val="00333AC5"/>
    <w:rsid w:val="0033519F"/>
    <w:rsid w:val="0034045C"/>
    <w:rsid w:val="003414B0"/>
    <w:rsid w:val="00342CC7"/>
    <w:rsid w:val="00344312"/>
    <w:rsid w:val="0034538C"/>
    <w:rsid w:val="003458E0"/>
    <w:rsid w:val="00345A04"/>
    <w:rsid w:val="003463F9"/>
    <w:rsid w:val="00346901"/>
    <w:rsid w:val="0035343E"/>
    <w:rsid w:val="00353B0F"/>
    <w:rsid w:val="00355154"/>
    <w:rsid w:val="0035653B"/>
    <w:rsid w:val="003603A7"/>
    <w:rsid w:val="0036262E"/>
    <w:rsid w:val="00366C57"/>
    <w:rsid w:val="00366DC5"/>
    <w:rsid w:val="003706C7"/>
    <w:rsid w:val="00372B78"/>
    <w:rsid w:val="00374398"/>
    <w:rsid w:val="00374B09"/>
    <w:rsid w:val="00375505"/>
    <w:rsid w:val="0037685A"/>
    <w:rsid w:val="00377870"/>
    <w:rsid w:val="00377B93"/>
    <w:rsid w:val="00380258"/>
    <w:rsid w:val="003854E5"/>
    <w:rsid w:val="00385BEF"/>
    <w:rsid w:val="0038721D"/>
    <w:rsid w:val="003872AB"/>
    <w:rsid w:val="0038732B"/>
    <w:rsid w:val="00387BD3"/>
    <w:rsid w:val="00390694"/>
    <w:rsid w:val="0039209E"/>
    <w:rsid w:val="00393AA2"/>
    <w:rsid w:val="00395A7A"/>
    <w:rsid w:val="003A1BFA"/>
    <w:rsid w:val="003A4C77"/>
    <w:rsid w:val="003A5061"/>
    <w:rsid w:val="003A583F"/>
    <w:rsid w:val="003B0710"/>
    <w:rsid w:val="003B2991"/>
    <w:rsid w:val="003B628C"/>
    <w:rsid w:val="003C0EF7"/>
    <w:rsid w:val="003C7101"/>
    <w:rsid w:val="003D140C"/>
    <w:rsid w:val="003D1475"/>
    <w:rsid w:val="003D1DBA"/>
    <w:rsid w:val="003D32E8"/>
    <w:rsid w:val="003D6A81"/>
    <w:rsid w:val="003D7287"/>
    <w:rsid w:val="003E09CD"/>
    <w:rsid w:val="003E0BC4"/>
    <w:rsid w:val="003E1C21"/>
    <w:rsid w:val="003E4719"/>
    <w:rsid w:val="003E55DB"/>
    <w:rsid w:val="003E563B"/>
    <w:rsid w:val="003F03C5"/>
    <w:rsid w:val="003F1AEA"/>
    <w:rsid w:val="003F2400"/>
    <w:rsid w:val="003F4882"/>
    <w:rsid w:val="003F5C2F"/>
    <w:rsid w:val="003F6E8C"/>
    <w:rsid w:val="004010C1"/>
    <w:rsid w:val="004022EC"/>
    <w:rsid w:val="004026F3"/>
    <w:rsid w:val="00410045"/>
    <w:rsid w:val="00410282"/>
    <w:rsid w:val="00411EC8"/>
    <w:rsid w:val="00415BBE"/>
    <w:rsid w:val="00415CC4"/>
    <w:rsid w:val="00421662"/>
    <w:rsid w:val="00421984"/>
    <w:rsid w:val="00421DF7"/>
    <w:rsid w:val="004220CC"/>
    <w:rsid w:val="00422B56"/>
    <w:rsid w:val="00423272"/>
    <w:rsid w:val="0042343A"/>
    <w:rsid w:val="00424262"/>
    <w:rsid w:val="00430124"/>
    <w:rsid w:val="00430BF6"/>
    <w:rsid w:val="0043111E"/>
    <w:rsid w:val="004330A5"/>
    <w:rsid w:val="004335CC"/>
    <w:rsid w:val="00433A32"/>
    <w:rsid w:val="00434232"/>
    <w:rsid w:val="00434983"/>
    <w:rsid w:val="004349CF"/>
    <w:rsid w:val="00435D46"/>
    <w:rsid w:val="00435E0A"/>
    <w:rsid w:val="0043621B"/>
    <w:rsid w:val="00440BD0"/>
    <w:rsid w:val="00442A8D"/>
    <w:rsid w:val="00443808"/>
    <w:rsid w:val="00443AB6"/>
    <w:rsid w:val="00443D4C"/>
    <w:rsid w:val="0044506B"/>
    <w:rsid w:val="00445A26"/>
    <w:rsid w:val="0044692A"/>
    <w:rsid w:val="00450EE5"/>
    <w:rsid w:val="004552C6"/>
    <w:rsid w:val="00455824"/>
    <w:rsid w:val="004569EB"/>
    <w:rsid w:val="00456F30"/>
    <w:rsid w:val="00456F3B"/>
    <w:rsid w:val="004574CF"/>
    <w:rsid w:val="00472158"/>
    <w:rsid w:val="00472718"/>
    <w:rsid w:val="004758DE"/>
    <w:rsid w:val="004823A9"/>
    <w:rsid w:val="00482CE3"/>
    <w:rsid w:val="0048331C"/>
    <w:rsid w:val="00483B4C"/>
    <w:rsid w:val="00485098"/>
    <w:rsid w:val="00486980"/>
    <w:rsid w:val="00494B1B"/>
    <w:rsid w:val="00494DFA"/>
    <w:rsid w:val="00494EB9"/>
    <w:rsid w:val="004A09FF"/>
    <w:rsid w:val="004A0DA4"/>
    <w:rsid w:val="004A1661"/>
    <w:rsid w:val="004A213E"/>
    <w:rsid w:val="004A2717"/>
    <w:rsid w:val="004A5464"/>
    <w:rsid w:val="004A6C98"/>
    <w:rsid w:val="004B49C7"/>
    <w:rsid w:val="004B5ECD"/>
    <w:rsid w:val="004B64C9"/>
    <w:rsid w:val="004C1DA1"/>
    <w:rsid w:val="004C277D"/>
    <w:rsid w:val="004C4AD8"/>
    <w:rsid w:val="004C4E7A"/>
    <w:rsid w:val="004C6EFE"/>
    <w:rsid w:val="004D2DD1"/>
    <w:rsid w:val="004D2F72"/>
    <w:rsid w:val="004D37B8"/>
    <w:rsid w:val="004E6250"/>
    <w:rsid w:val="004F4965"/>
    <w:rsid w:val="004F771D"/>
    <w:rsid w:val="00500721"/>
    <w:rsid w:val="0050137B"/>
    <w:rsid w:val="00502507"/>
    <w:rsid w:val="00504CC5"/>
    <w:rsid w:val="005055C6"/>
    <w:rsid w:val="005057CD"/>
    <w:rsid w:val="00514243"/>
    <w:rsid w:val="00515F47"/>
    <w:rsid w:val="00520785"/>
    <w:rsid w:val="005208EA"/>
    <w:rsid w:val="00527E02"/>
    <w:rsid w:val="0053332E"/>
    <w:rsid w:val="0053345B"/>
    <w:rsid w:val="00541659"/>
    <w:rsid w:val="00543FF6"/>
    <w:rsid w:val="0054406E"/>
    <w:rsid w:val="00546597"/>
    <w:rsid w:val="0055024A"/>
    <w:rsid w:val="00552682"/>
    <w:rsid w:val="005539DF"/>
    <w:rsid w:val="00554745"/>
    <w:rsid w:val="00554A72"/>
    <w:rsid w:val="00555269"/>
    <w:rsid w:val="0056136B"/>
    <w:rsid w:val="00566183"/>
    <w:rsid w:val="00567D9D"/>
    <w:rsid w:val="00570146"/>
    <w:rsid w:val="0057271F"/>
    <w:rsid w:val="0057429B"/>
    <w:rsid w:val="0057493E"/>
    <w:rsid w:val="00574CA1"/>
    <w:rsid w:val="00576521"/>
    <w:rsid w:val="005767CC"/>
    <w:rsid w:val="00577ECB"/>
    <w:rsid w:val="00580C6B"/>
    <w:rsid w:val="005811AA"/>
    <w:rsid w:val="00582B6D"/>
    <w:rsid w:val="005848FC"/>
    <w:rsid w:val="00586D6C"/>
    <w:rsid w:val="00587458"/>
    <w:rsid w:val="00587766"/>
    <w:rsid w:val="005924D6"/>
    <w:rsid w:val="00593CC3"/>
    <w:rsid w:val="005A0290"/>
    <w:rsid w:val="005A2C5E"/>
    <w:rsid w:val="005A33C8"/>
    <w:rsid w:val="005A4ADE"/>
    <w:rsid w:val="005A4F7F"/>
    <w:rsid w:val="005A5316"/>
    <w:rsid w:val="005A54A8"/>
    <w:rsid w:val="005A55D5"/>
    <w:rsid w:val="005A65BE"/>
    <w:rsid w:val="005A6A44"/>
    <w:rsid w:val="005A7ED0"/>
    <w:rsid w:val="005B5DFA"/>
    <w:rsid w:val="005B7226"/>
    <w:rsid w:val="005C7B04"/>
    <w:rsid w:val="005D0A78"/>
    <w:rsid w:val="005D24A7"/>
    <w:rsid w:val="005D34CB"/>
    <w:rsid w:val="005D597C"/>
    <w:rsid w:val="005D7470"/>
    <w:rsid w:val="005E07F2"/>
    <w:rsid w:val="005E3189"/>
    <w:rsid w:val="005E40A6"/>
    <w:rsid w:val="005E6173"/>
    <w:rsid w:val="005E7909"/>
    <w:rsid w:val="005F1101"/>
    <w:rsid w:val="005F3DAB"/>
    <w:rsid w:val="005F5AE9"/>
    <w:rsid w:val="00602848"/>
    <w:rsid w:val="00603CC6"/>
    <w:rsid w:val="00604553"/>
    <w:rsid w:val="00605BA1"/>
    <w:rsid w:val="0060637A"/>
    <w:rsid w:val="0061296F"/>
    <w:rsid w:val="006138FB"/>
    <w:rsid w:val="00623014"/>
    <w:rsid w:val="0062336C"/>
    <w:rsid w:val="006260E7"/>
    <w:rsid w:val="0062697E"/>
    <w:rsid w:val="00626BCA"/>
    <w:rsid w:val="00627E5E"/>
    <w:rsid w:val="00634067"/>
    <w:rsid w:val="006355CF"/>
    <w:rsid w:val="00635A70"/>
    <w:rsid w:val="00637BC7"/>
    <w:rsid w:val="0064061E"/>
    <w:rsid w:val="00641B9F"/>
    <w:rsid w:val="006422BF"/>
    <w:rsid w:val="00643931"/>
    <w:rsid w:val="00644059"/>
    <w:rsid w:val="00656D50"/>
    <w:rsid w:val="00657002"/>
    <w:rsid w:val="00657EE5"/>
    <w:rsid w:val="006619A7"/>
    <w:rsid w:val="0066310C"/>
    <w:rsid w:val="00663578"/>
    <w:rsid w:val="006641C7"/>
    <w:rsid w:val="00666C74"/>
    <w:rsid w:val="00667088"/>
    <w:rsid w:val="0066796E"/>
    <w:rsid w:val="00670F43"/>
    <w:rsid w:val="00671899"/>
    <w:rsid w:val="00676CD7"/>
    <w:rsid w:val="00677FA8"/>
    <w:rsid w:val="00684419"/>
    <w:rsid w:val="00684E3D"/>
    <w:rsid w:val="00685539"/>
    <w:rsid w:val="00685B36"/>
    <w:rsid w:val="00687F62"/>
    <w:rsid w:val="0069081A"/>
    <w:rsid w:val="00694093"/>
    <w:rsid w:val="00697CDD"/>
    <w:rsid w:val="006A079A"/>
    <w:rsid w:val="006A192C"/>
    <w:rsid w:val="006A5358"/>
    <w:rsid w:val="006A6847"/>
    <w:rsid w:val="006A68C9"/>
    <w:rsid w:val="006A696A"/>
    <w:rsid w:val="006A7014"/>
    <w:rsid w:val="006A72BA"/>
    <w:rsid w:val="006A7626"/>
    <w:rsid w:val="006A786A"/>
    <w:rsid w:val="006B216F"/>
    <w:rsid w:val="006B2389"/>
    <w:rsid w:val="006B24D2"/>
    <w:rsid w:val="006B4F3B"/>
    <w:rsid w:val="006B51B8"/>
    <w:rsid w:val="006B61E7"/>
    <w:rsid w:val="006B72F7"/>
    <w:rsid w:val="006C2B94"/>
    <w:rsid w:val="006C3665"/>
    <w:rsid w:val="006C4D0F"/>
    <w:rsid w:val="006C59B5"/>
    <w:rsid w:val="006D2788"/>
    <w:rsid w:val="006D2E2F"/>
    <w:rsid w:val="006D3B86"/>
    <w:rsid w:val="006D5AD6"/>
    <w:rsid w:val="006D6895"/>
    <w:rsid w:val="006D6EA9"/>
    <w:rsid w:val="006E0461"/>
    <w:rsid w:val="006E128C"/>
    <w:rsid w:val="006E3278"/>
    <w:rsid w:val="006E458C"/>
    <w:rsid w:val="006E6F42"/>
    <w:rsid w:val="006E73C9"/>
    <w:rsid w:val="006E778D"/>
    <w:rsid w:val="006F259B"/>
    <w:rsid w:val="006F4917"/>
    <w:rsid w:val="006F5082"/>
    <w:rsid w:val="006F5AEC"/>
    <w:rsid w:val="006F6890"/>
    <w:rsid w:val="007006A3"/>
    <w:rsid w:val="00700C5C"/>
    <w:rsid w:val="0070294F"/>
    <w:rsid w:val="00703245"/>
    <w:rsid w:val="007054F6"/>
    <w:rsid w:val="00711737"/>
    <w:rsid w:val="00711D48"/>
    <w:rsid w:val="007148F8"/>
    <w:rsid w:val="0071682C"/>
    <w:rsid w:val="00717BF6"/>
    <w:rsid w:val="00720AC3"/>
    <w:rsid w:val="00722253"/>
    <w:rsid w:val="007232BD"/>
    <w:rsid w:val="0072693E"/>
    <w:rsid w:val="00727315"/>
    <w:rsid w:val="007274B9"/>
    <w:rsid w:val="00730686"/>
    <w:rsid w:val="00731FEA"/>
    <w:rsid w:val="00743092"/>
    <w:rsid w:val="007466C1"/>
    <w:rsid w:val="00752630"/>
    <w:rsid w:val="00754ECD"/>
    <w:rsid w:val="007557A1"/>
    <w:rsid w:val="00760F05"/>
    <w:rsid w:val="00761DDF"/>
    <w:rsid w:val="00770B4D"/>
    <w:rsid w:val="00770BD2"/>
    <w:rsid w:val="007723C6"/>
    <w:rsid w:val="00773E05"/>
    <w:rsid w:val="007751E6"/>
    <w:rsid w:val="0077675C"/>
    <w:rsid w:val="00776D5A"/>
    <w:rsid w:val="007824A4"/>
    <w:rsid w:val="007832D3"/>
    <w:rsid w:val="007862DE"/>
    <w:rsid w:val="00787DD6"/>
    <w:rsid w:val="00790DCA"/>
    <w:rsid w:val="00792AE4"/>
    <w:rsid w:val="00794425"/>
    <w:rsid w:val="0079603A"/>
    <w:rsid w:val="007A1B76"/>
    <w:rsid w:val="007A2152"/>
    <w:rsid w:val="007A5C7A"/>
    <w:rsid w:val="007A6643"/>
    <w:rsid w:val="007A7794"/>
    <w:rsid w:val="007A7B0F"/>
    <w:rsid w:val="007B356D"/>
    <w:rsid w:val="007B401A"/>
    <w:rsid w:val="007B7767"/>
    <w:rsid w:val="007B7FF7"/>
    <w:rsid w:val="007C0BE5"/>
    <w:rsid w:val="007C4A03"/>
    <w:rsid w:val="007C5463"/>
    <w:rsid w:val="007C62D7"/>
    <w:rsid w:val="007C6ABF"/>
    <w:rsid w:val="007D0253"/>
    <w:rsid w:val="007D17D1"/>
    <w:rsid w:val="007D1965"/>
    <w:rsid w:val="007D4B1C"/>
    <w:rsid w:val="007D4C1F"/>
    <w:rsid w:val="007D7A91"/>
    <w:rsid w:val="007D7DE7"/>
    <w:rsid w:val="007D7EB0"/>
    <w:rsid w:val="007E132F"/>
    <w:rsid w:val="007E146C"/>
    <w:rsid w:val="007E3055"/>
    <w:rsid w:val="007E38D4"/>
    <w:rsid w:val="007E4D6E"/>
    <w:rsid w:val="007E6740"/>
    <w:rsid w:val="007E7D0F"/>
    <w:rsid w:val="007F242D"/>
    <w:rsid w:val="007F3AA2"/>
    <w:rsid w:val="007F4FC1"/>
    <w:rsid w:val="00801113"/>
    <w:rsid w:val="008025D6"/>
    <w:rsid w:val="008143CA"/>
    <w:rsid w:val="00814969"/>
    <w:rsid w:val="00815B58"/>
    <w:rsid w:val="00817181"/>
    <w:rsid w:val="00817630"/>
    <w:rsid w:val="00820959"/>
    <w:rsid w:val="00821FB4"/>
    <w:rsid w:val="00824450"/>
    <w:rsid w:val="008304CF"/>
    <w:rsid w:val="00832336"/>
    <w:rsid w:val="00832F87"/>
    <w:rsid w:val="008339D6"/>
    <w:rsid w:val="008360EB"/>
    <w:rsid w:val="0084231F"/>
    <w:rsid w:val="00842FD0"/>
    <w:rsid w:val="00845AA4"/>
    <w:rsid w:val="0085082F"/>
    <w:rsid w:val="00852AAA"/>
    <w:rsid w:val="008543AE"/>
    <w:rsid w:val="008560AE"/>
    <w:rsid w:val="00862ADF"/>
    <w:rsid w:val="00864CF9"/>
    <w:rsid w:val="00864D72"/>
    <w:rsid w:val="00867CE4"/>
    <w:rsid w:val="00871068"/>
    <w:rsid w:val="0087220D"/>
    <w:rsid w:val="008726E2"/>
    <w:rsid w:val="00875CCC"/>
    <w:rsid w:val="00875D4C"/>
    <w:rsid w:val="00877B9C"/>
    <w:rsid w:val="00880D14"/>
    <w:rsid w:val="008822ED"/>
    <w:rsid w:val="00883BD5"/>
    <w:rsid w:val="00884FA2"/>
    <w:rsid w:val="00886BED"/>
    <w:rsid w:val="0089389E"/>
    <w:rsid w:val="00896580"/>
    <w:rsid w:val="00896CD3"/>
    <w:rsid w:val="008973BC"/>
    <w:rsid w:val="008A381A"/>
    <w:rsid w:val="008A766D"/>
    <w:rsid w:val="008A775B"/>
    <w:rsid w:val="008B0A03"/>
    <w:rsid w:val="008B14AB"/>
    <w:rsid w:val="008B2BA1"/>
    <w:rsid w:val="008B364C"/>
    <w:rsid w:val="008C06D4"/>
    <w:rsid w:val="008C12DF"/>
    <w:rsid w:val="008C40C8"/>
    <w:rsid w:val="008C4CA6"/>
    <w:rsid w:val="008C68A4"/>
    <w:rsid w:val="008D0F36"/>
    <w:rsid w:val="008D1971"/>
    <w:rsid w:val="008D2E56"/>
    <w:rsid w:val="008D5802"/>
    <w:rsid w:val="008D6FB6"/>
    <w:rsid w:val="008E11AF"/>
    <w:rsid w:val="008E5994"/>
    <w:rsid w:val="008E7221"/>
    <w:rsid w:val="008E7488"/>
    <w:rsid w:val="008E7C23"/>
    <w:rsid w:val="008F6356"/>
    <w:rsid w:val="00906FCE"/>
    <w:rsid w:val="00907E38"/>
    <w:rsid w:val="00911723"/>
    <w:rsid w:val="00917059"/>
    <w:rsid w:val="00921F0F"/>
    <w:rsid w:val="00922DCD"/>
    <w:rsid w:val="00924804"/>
    <w:rsid w:val="00930FF0"/>
    <w:rsid w:val="009325E5"/>
    <w:rsid w:val="00932A68"/>
    <w:rsid w:val="009338BD"/>
    <w:rsid w:val="00933D28"/>
    <w:rsid w:val="0093497D"/>
    <w:rsid w:val="009364CE"/>
    <w:rsid w:val="00944A2C"/>
    <w:rsid w:val="00945BC6"/>
    <w:rsid w:val="009463EB"/>
    <w:rsid w:val="009466B6"/>
    <w:rsid w:val="00950D24"/>
    <w:rsid w:val="00952356"/>
    <w:rsid w:val="00955901"/>
    <w:rsid w:val="00955C72"/>
    <w:rsid w:val="00960A43"/>
    <w:rsid w:val="00961494"/>
    <w:rsid w:val="0096264E"/>
    <w:rsid w:val="00963C06"/>
    <w:rsid w:val="009654E6"/>
    <w:rsid w:val="009660CF"/>
    <w:rsid w:val="009746FF"/>
    <w:rsid w:val="00981273"/>
    <w:rsid w:val="009816EA"/>
    <w:rsid w:val="00982D4D"/>
    <w:rsid w:val="009849B0"/>
    <w:rsid w:val="009872AA"/>
    <w:rsid w:val="00990141"/>
    <w:rsid w:val="0099506D"/>
    <w:rsid w:val="00997B07"/>
    <w:rsid w:val="009A34B8"/>
    <w:rsid w:val="009A40B5"/>
    <w:rsid w:val="009A4DCB"/>
    <w:rsid w:val="009A6494"/>
    <w:rsid w:val="009B0CF0"/>
    <w:rsid w:val="009B1318"/>
    <w:rsid w:val="009B131C"/>
    <w:rsid w:val="009B173B"/>
    <w:rsid w:val="009B2404"/>
    <w:rsid w:val="009B3C32"/>
    <w:rsid w:val="009B4844"/>
    <w:rsid w:val="009B48C1"/>
    <w:rsid w:val="009B6369"/>
    <w:rsid w:val="009C58AC"/>
    <w:rsid w:val="009C6866"/>
    <w:rsid w:val="009D587F"/>
    <w:rsid w:val="009E0308"/>
    <w:rsid w:val="009E26C5"/>
    <w:rsid w:val="009E3562"/>
    <w:rsid w:val="009E479C"/>
    <w:rsid w:val="009E706E"/>
    <w:rsid w:val="009F4415"/>
    <w:rsid w:val="009F4C66"/>
    <w:rsid w:val="009F510B"/>
    <w:rsid w:val="009F6E3A"/>
    <w:rsid w:val="009F7F3C"/>
    <w:rsid w:val="00A015C2"/>
    <w:rsid w:val="00A01E2B"/>
    <w:rsid w:val="00A0251D"/>
    <w:rsid w:val="00A04854"/>
    <w:rsid w:val="00A11033"/>
    <w:rsid w:val="00A12CA9"/>
    <w:rsid w:val="00A13801"/>
    <w:rsid w:val="00A209A7"/>
    <w:rsid w:val="00A20F5A"/>
    <w:rsid w:val="00A220E7"/>
    <w:rsid w:val="00A24213"/>
    <w:rsid w:val="00A2685B"/>
    <w:rsid w:val="00A27393"/>
    <w:rsid w:val="00A31BD5"/>
    <w:rsid w:val="00A31D24"/>
    <w:rsid w:val="00A32B8E"/>
    <w:rsid w:val="00A3334B"/>
    <w:rsid w:val="00A33F1B"/>
    <w:rsid w:val="00A34FED"/>
    <w:rsid w:val="00A35477"/>
    <w:rsid w:val="00A37C1B"/>
    <w:rsid w:val="00A437CE"/>
    <w:rsid w:val="00A4395D"/>
    <w:rsid w:val="00A46531"/>
    <w:rsid w:val="00A46954"/>
    <w:rsid w:val="00A469A8"/>
    <w:rsid w:val="00A46FD1"/>
    <w:rsid w:val="00A530FD"/>
    <w:rsid w:val="00A53918"/>
    <w:rsid w:val="00A53F51"/>
    <w:rsid w:val="00A555D5"/>
    <w:rsid w:val="00A570E9"/>
    <w:rsid w:val="00A630EA"/>
    <w:rsid w:val="00A645A6"/>
    <w:rsid w:val="00A70AA3"/>
    <w:rsid w:val="00A7161A"/>
    <w:rsid w:val="00A816ED"/>
    <w:rsid w:val="00A82F89"/>
    <w:rsid w:val="00A84E56"/>
    <w:rsid w:val="00A8793B"/>
    <w:rsid w:val="00A9022C"/>
    <w:rsid w:val="00A9181F"/>
    <w:rsid w:val="00A919A8"/>
    <w:rsid w:val="00A94DE0"/>
    <w:rsid w:val="00A94EC8"/>
    <w:rsid w:val="00A97529"/>
    <w:rsid w:val="00A976B3"/>
    <w:rsid w:val="00AA0654"/>
    <w:rsid w:val="00AA0BCC"/>
    <w:rsid w:val="00AA2310"/>
    <w:rsid w:val="00AA4FC6"/>
    <w:rsid w:val="00AA5F58"/>
    <w:rsid w:val="00AA696E"/>
    <w:rsid w:val="00AA6B8C"/>
    <w:rsid w:val="00AB1501"/>
    <w:rsid w:val="00AB1878"/>
    <w:rsid w:val="00AB4FE2"/>
    <w:rsid w:val="00AB6D4B"/>
    <w:rsid w:val="00AB7426"/>
    <w:rsid w:val="00AB757C"/>
    <w:rsid w:val="00AC3161"/>
    <w:rsid w:val="00AC43E9"/>
    <w:rsid w:val="00AC696E"/>
    <w:rsid w:val="00AD20E0"/>
    <w:rsid w:val="00AD4283"/>
    <w:rsid w:val="00AD59F1"/>
    <w:rsid w:val="00AE1212"/>
    <w:rsid w:val="00AE55C7"/>
    <w:rsid w:val="00AE6A3E"/>
    <w:rsid w:val="00AF058B"/>
    <w:rsid w:val="00AF4054"/>
    <w:rsid w:val="00AF7DEC"/>
    <w:rsid w:val="00B01533"/>
    <w:rsid w:val="00B01DA6"/>
    <w:rsid w:val="00B02164"/>
    <w:rsid w:val="00B025C5"/>
    <w:rsid w:val="00B026C3"/>
    <w:rsid w:val="00B034E3"/>
    <w:rsid w:val="00B043F6"/>
    <w:rsid w:val="00B04DB4"/>
    <w:rsid w:val="00B0518A"/>
    <w:rsid w:val="00B055D5"/>
    <w:rsid w:val="00B06934"/>
    <w:rsid w:val="00B100C0"/>
    <w:rsid w:val="00B117EF"/>
    <w:rsid w:val="00B14AEA"/>
    <w:rsid w:val="00B158B0"/>
    <w:rsid w:val="00B15CF0"/>
    <w:rsid w:val="00B2205F"/>
    <w:rsid w:val="00B23C5B"/>
    <w:rsid w:val="00B23D7F"/>
    <w:rsid w:val="00B23F0E"/>
    <w:rsid w:val="00B24D77"/>
    <w:rsid w:val="00B378D2"/>
    <w:rsid w:val="00B41AA1"/>
    <w:rsid w:val="00B426E5"/>
    <w:rsid w:val="00B42BBF"/>
    <w:rsid w:val="00B47F5A"/>
    <w:rsid w:val="00B50BB4"/>
    <w:rsid w:val="00B50C37"/>
    <w:rsid w:val="00B50F52"/>
    <w:rsid w:val="00B510AA"/>
    <w:rsid w:val="00B5299D"/>
    <w:rsid w:val="00B53095"/>
    <w:rsid w:val="00B531FC"/>
    <w:rsid w:val="00B569CA"/>
    <w:rsid w:val="00B57E39"/>
    <w:rsid w:val="00B62ECF"/>
    <w:rsid w:val="00B70C65"/>
    <w:rsid w:val="00B71D13"/>
    <w:rsid w:val="00B7670D"/>
    <w:rsid w:val="00B776F8"/>
    <w:rsid w:val="00B8014E"/>
    <w:rsid w:val="00B82467"/>
    <w:rsid w:val="00B83FC0"/>
    <w:rsid w:val="00B8505E"/>
    <w:rsid w:val="00B943D5"/>
    <w:rsid w:val="00B94B65"/>
    <w:rsid w:val="00BA2331"/>
    <w:rsid w:val="00BA62B1"/>
    <w:rsid w:val="00BB03FC"/>
    <w:rsid w:val="00BB2D04"/>
    <w:rsid w:val="00BB4403"/>
    <w:rsid w:val="00BB67DF"/>
    <w:rsid w:val="00BB6CF6"/>
    <w:rsid w:val="00BC35EB"/>
    <w:rsid w:val="00BC3C95"/>
    <w:rsid w:val="00BC588A"/>
    <w:rsid w:val="00BC6FB3"/>
    <w:rsid w:val="00BD0A25"/>
    <w:rsid w:val="00BD4454"/>
    <w:rsid w:val="00BD547B"/>
    <w:rsid w:val="00BD56A3"/>
    <w:rsid w:val="00BD57A3"/>
    <w:rsid w:val="00BD7201"/>
    <w:rsid w:val="00BD7EC5"/>
    <w:rsid w:val="00BE1002"/>
    <w:rsid w:val="00BE5E55"/>
    <w:rsid w:val="00BE7063"/>
    <w:rsid w:val="00C00FE3"/>
    <w:rsid w:val="00C03831"/>
    <w:rsid w:val="00C04618"/>
    <w:rsid w:val="00C0476A"/>
    <w:rsid w:val="00C07F80"/>
    <w:rsid w:val="00C11F9B"/>
    <w:rsid w:val="00C11FE7"/>
    <w:rsid w:val="00C13019"/>
    <w:rsid w:val="00C17A4A"/>
    <w:rsid w:val="00C20D3F"/>
    <w:rsid w:val="00C2169A"/>
    <w:rsid w:val="00C220D3"/>
    <w:rsid w:val="00C32365"/>
    <w:rsid w:val="00C3460C"/>
    <w:rsid w:val="00C37B57"/>
    <w:rsid w:val="00C4052A"/>
    <w:rsid w:val="00C40767"/>
    <w:rsid w:val="00C41BCF"/>
    <w:rsid w:val="00C424DA"/>
    <w:rsid w:val="00C43B2F"/>
    <w:rsid w:val="00C45859"/>
    <w:rsid w:val="00C46FD8"/>
    <w:rsid w:val="00C55223"/>
    <w:rsid w:val="00C623C6"/>
    <w:rsid w:val="00C63632"/>
    <w:rsid w:val="00C64730"/>
    <w:rsid w:val="00C65043"/>
    <w:rsid w:val="00C67F0A"/>
    <w:rsid w:val="00C723BE"/>
    <w:rsid w:val="00C7591A"/>
    <w:rsid w:val="00C76265"/>
    <w:rsid w:val="00C83000"/>
    <w:rsid w:val="00C84434"/>
    <w:rsid w:val="00C914E9"/>
    <w:rsid w:val="00C91F15"/>
    <w:rsid w:val="00C93EC9"/>
    <w:rsid w:val="00C97A7C"/>
    <w:rsid w:val="00CA1BB0"/>
    <w:rsid w:val="00CA2C6D"/>
    <w:rsid w:val="00CA4A96"/>
    <w:rsid w:val="00CA59A5"/>
    <w:rsid w:val="00CB0DF3"/>
    <w:rsid w:val="00CB23F9"/>
    <w:rsid w:val="00CB2C28"/>
    <w:rsid w:val="00CB4E3B"/>
    <w:rsid w:val="00CB6132"/>
    <w:rsid w:val="00CB7295"/>
    <w:rsid w:val="00CB7DE6"/>
    <w:rsid w:val="00CC1392"/>
    <w:rsid w:val="00CC4B02"/>
    <w:rsid w:val="00CC599B"/>
    <w:rsid w:val="00CC67EF"/>
    <w:rsid w:val="00CC693E"/>
    <w:rsid w:val="00CD0F29"/>
    <w:rsid w:val="00CD0F81"/>
    <w:rsid w:val="00CD7AA4"/>
    <w:rsid w:val="00CE0B64"/>
    <w:rsid w:val="00CE1B5B"/>
    <w:rsid w:val="00CE727F"/>
    <w:rsid w:val="00CE784B"/>
    <w:rsid w:val="00CE7DBB"/>
    <w:rsid w:val="00CF1B6B"/>
    <w:rsid w:val="00CF2A31"/>
    <w:rsid w:val="00CF2EAF"/>
    <w:rsid w:val="00CF7436"/>
    <w:rsid w:val="00CF7ED4"/>
    <w:rsid w:val="00D00730"/>
    <w:rsid w:val="00D0570F"/>
    <w:rsid w:val="00D05A7F"/>
    <w:rsid w:val="00D078F5"/>
    <w:rsid w:val="00D10B10"/>
    <w:rsid w:val="00D20B47"/>
    <w:rsid w:val="00D23187"/>
    <w:rsid w:val="00D24D8E"/>
    <w:rsid w:val="00D24F5D"/>
    <w:rsid w:val="00D26B9C"/>
    <w:rsid w:val="00D305DF"/>
    <w:rsid w:val="00D33354"/>
    <w:rsid w:val="00D33BEA"/>
    <w:rsid w:val="00D353E0"/>
    <w:rsid w:val="00D353E4"/>
    <w:rsid w:val="00D36E7A"/>
    <w:rsid w:val="00D37E97"/>
    <w:rsid w:val="00D40843"/>
    <w:rsid w:val="00D42A5F"/>
    <w:rsid w:val="00D42F9A"/>
    <w:rsid w:val="00D450E1"/>
    <w:rsid w:val="00D47D1F"/>
    <w:rsid w:val="00D507EF"/>
    <w:rsid w:val="00D511DD"/>
    <w:rsid w:val="00D54E08"/>
    <w:rsid w:val="00D552AA"/>
    <w:rsid w:val="00D61A4A"/>
    <w:rsid w:val="00D61C73"/>
    <w:rsid w:val="00D62817"/>
    <w:rsid w:val="00D62E38"/>
    <w:rsid w:val="00D65033"/>
    <w:rsid w:val="00D65C4A"/>
    <w:rsid w:val="00D663CB"/>
    <w:rsid w:val="00D6655C"/>
    <w:rsid w:val="00D67861"/>
    <w:rsid w:val="00D72A81"/>
    <w:rsid w:val="00D77A41"/>
    <w:rsid w:val="00D80530"/>
    <w:rsid w:val="00D8067C"/>
    <w:rsid w:val="00D8124A"/>
    <w:rsid w:val="00D84056"/>
    <w:rsid w:val="00D843EF"/>
    <w:rsid w:val="00D8583B"/>
    <w:rsid w:val="00D86714"/>
    <w:rsid w:val="00D867F9"/>
    <w:rsid w:val="00D86CCA"/>
    <w:rsid w:val="00D93066"/>
    <w:rsid w:val="00D933E5"/>
    <w:rsid w:val="00D94AB7"/>
    <w:rsid w:val="00D95842"/>
    <w:rsid w:val="00D972D8"/>
    <w:rsid w:val="00DA4C07"/>
    <w:rsid w:val="00DB10F0"/>
    <w:rsid w:val="00DB199E"/>
    <w:rsid w:val="00DB2B25"/>
    <w:rsid w:val="00DB6517"/>
    <w:rsid w:val="00DB77D8"/>
    <w:rsid w:val="00DB7ACC"/>
    <w:rsid w:val="00DC2E7B"/>
    <w:rsid w:val="00DC59E9"/>
    <w:rsid w:val="00DC6EBB"/>
    <w:rsid w:val="00DD0D3E"/>
    <w:rsid w:val="00DD1276"/>
    <w:rsid w:val="00DD2D21"/>
    <w:rsid w:val="00DD397E"/>
    <w:rsid w:val="00DD3B02"/>
    <w:rsid w:val="00DD5CEF"/>
    <w:rsid w:val="00DD6E4D"/>
    <w:rsid w:val="00DD6FC6"/>
    <w:rsid w:val="00DE10A0"/>
    <w:rsid w:val="00DE1EB8"/>
    <w:rsid w:val="00DE427F"/>
    <w:rsid w:val="00DE4AC4"/>
    <w:rsid w:val="00DE59AF"/>
    <w:rsid w:val="00DF0394"/>
    <w:rsid w:val="00DF15F8"/>
    <w:rsid w:val="00DF237E"/>
    <w:rsid w:val="00DF27D7"/>
    <w:rsid w:val="00DF2C2A"/>
    <w:rsid w:val="00DF3F41"/>
    <w:rsid w:val="00DF6110"/>
    <w:rsid w:val="00DF663E"/>
    <w:rsid w:val="00DF7A1A"/>
    <w:rsid w:val="00E01565"/>
    <w:rsid w:val="00E01B37"/>
    <w:rsid w:val="00E01BAE"/>
    <w:rsid w:val="00E03FBA"/>
    <w:rsid w:val="00E0551A"/>
    <w:rsid w:val="00E061F2"/>
    <w:rsid w:val="00E1140D"/>
    <w:rsid w:val="00E14D22"/>
    <w:rsid w:val="00E152FF"/>
    <w:rsid w:val="00E156B0"/>
    <w:rsid w:val="00E16A99"/>
    <w:rsid w:val="00E1723C"/>
    <w:rsid w:val="00E200FC"/>
    <w:rsid w:val="00E21776"/>
    <w:rsid w:val="00E21B82"/>
    <w:rsid w:val="00E22292"/>
    <w:rsid w:val="00E22963"/>
    <w:rsid w:val="00E243C8"/>
    <w:rsid w:val="00E24D19"/>
    <w:rsid w:val="00E2556F"/>
    <w:rsid w:val="00E274F8"/>
    <w:rsid w:val="00E427F7"/>
    <w:rsid w:val="00E47B47"/>
    <w:rsid w:val="00E510EA"/>
    <w:rsid w:val="00E51820"/>
    <w:rsid w:val="00E53AF5"/>
    <w:rsid w:val="00E53BAA"/>
    <w:rsid w:val="00E551F1"/>
    <w:rsid w:val="00E57F92"/>
    <w:rsid w:val="00E62DEE"/>
    <w:rsid w:val="00E702EE"/>
    <w:rsid w:val="00E73D62"/>
    <w:rsid w:val="00E74EB9"/>
    <w:rsid w:val="00E76CA8"/>
    <w:rsid w:val="00E80A21"/>
    <w:rsid w:val="00E81F39"/>
    <w:rsid w:val="00E822AA"/>
    <w:rsid w:val="00E86970"/>
    <w:rsid w:val="00E86D19"/>
    <w:rsid w:val="00E92797"/>
    <w:rsid w:val="00E93BF8"/>
    <w:rsid w:val="00E940E8"/>
    <w:rsid w:val="00EA1405"/>
    <w:rsid w:val="00EA468F"/>
    <w:rsid w:val="00EA4A8A"/>
    <w:rsid w:val="00EB3321"/>
    <w:rsid w:val="00EB33C0"/>
    <w:rsid w:val="00EB3789"/>
    <w:rsid w:val="00EC1FDE"/>
    <w:rsid w:val="00EC2D50"/>
    <w:rsid w:val="00EC2E57"/>
    <w:rsid w:val="00EC310C"/>
    <w:rsid w:val="00EC5E87"/>
    <w:rsid w:val="00EC7F82"/>
    <w:rsid w:val="00ED0464"/>
    <w:rsid w:val="00ED07F9"/>
    <w:rsid w:val="00EE0DDD"/>
    <w:rsid w:val="00EE13EF"/>
    <w:rsid w:val="00EE1CF9"/>
    <w:rsid w:val="00EE4BF6"/>
    <w:rsid w:val="00EE58FF"/>
    <w:rsid w:val="00EF0F3C"/>
    <w:rsid w:val="00EF1CE7"/>
    <w:rsid w:val="00EF32BB"/>
    <w:rsid w:val="00EF35D7"/>
    <w:rsid w:val="00EF3E91"/>
    <w:rsid w:val="00EF4BE7"/>
    <w:rsid w:val="00EF7689"/>
    <w:rsid w:val="00F01E92"/>
    <w:rsid w:val="00F01FBD"/>
    <w:rsid w:val="00F020C3"/>
    <w:rsid w:val="00F02A0A"/>
    <w:rsid w:val="00F06CC9"/>
    <w:rsid w:val="00F078A4"/>
    <w:rsid w:val="00F07E68"/>
    <w:rsid w:val="00F11BE1"/>
    <w:rsid w:val="00F11D44"/>
    <w:rsid w:val="00F14404"/>
    <w:rsid w:val="00F14E12"/>
    <w:rsid w:val="00F16546"/>
    <w:rsid w:val="00F17FC7"/>
    <w:rsid w:val="00F20B94"/>
    <w:rsid w:val="00F278CA"/>
    <w:rsid w:val="00F3204C"/>
    <w:rsid w:val="00F407E6"/>
    <w:rsid w:val="00F40D28"/>
    <w:rsid w:val="00F42649"/>
    <w:rsid w:val="00F43859"/>
    <w:rsid w:val="00F4498C"/>
    <w:rsid w:val="00F44EC9"/>
    <w:rsid w:val="00F46272"/>
    <w:rsid w:val="00F472C9"/>
    <w:rsid w:val="00F47932"/>
    <w:rsid w:val="00F50DF2"/>
    <w:rsid w:val="00F52801"/>
    <w:rsid w:val="00F52ADA"/>
    <w:rsid w:val="00F5712B"/>
    <w:rsid w:val="00F63651"/>
    <w:rsid w:val="00F63EDE"/>
    <w:rsid w:val="00F64432"/>
    <w:rsid w:val="00F66624"/>
    <w:rsid w:val="00F667DF"/>
    <w:rsid w:val="00F70687"/>
    <w:rsid w:val="00F722C5"/>
    <w:rsid w:val="00F74082"/>
    <w:rsid w:val="00F747D1"/>
    <w:rsid w:val="00F755CB"/>
    <w:rsid w:val="00F75FA4"/>
    <w:rsid w:val="00F76135"/>
    <w:rsid w:val="00F84646"/>
    <w:rsid w:val="00F85E5D"/>
    <w:rsid w:val="00F90D2C"/>
    <w:rsid w:val="00F91A66"/>
    <w:rsid w:val="00F94007"/>
    <w:rsid w:val="00F948C8"/>
    <w:rsid w:val="00F94A23"/>
    <w:rsid w:val="00F970BC"/>
    <w:rsid w:val="00FA0FCF"/>
    <w:rsid w:val="00FA567B"/>
    <w:rsid w:val="00FA6F8B"/>
    <w:rsid w:val="00FB191B"/>
    <w:rsid w:val="00FB33F0"/>
    <w:rsid w:val="00FB5A6B"/>
    <w:rsid w:val="00FC315A"/>
    <w:rsid w:val="00FC3C85"/>
    <w:rsid w:val="00FC600C"/>
    <w:rsid w:val="00FC6E71"/>
    <w:rsid w:val="00FD388A"/>
    <w:rsid w:val="00FD6FD4"/>
    <w:rsid w:val="00FD7BB1"/>
    <w:rsid w:val="00FE1B56"/>
    <w:rsid w:val="00FE294F"/>
    <w:rsid w:val="00FE2C7E"/>
    <w:rsid w:val="00FE7627"/>
    <w:rsid w:val="00FE7781"/>
    <w:rsid w:val="00FF12E0"/>
    <w:rsid w:val="00FF1562"/>
    <w:rsid w:val="00FF35B6"/>
    <w:rsid w:val="00FF4783"/>
    <w:rsid w:val="00FF4F3B"/>
    <w:rsid w:val="00FF5B7A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E53D4A"/>
  <w15:docId w15:val="{A0AFE2D9-7930-9849-A479-E93C0240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6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FE7627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NoSpacing">
    <w:name w:val="No Spacing"/>
    <w:uiPriority w:val="1"/>
    <w:qFormat/>
    <w:rsid w:val="00F407E6"/>
    <w:pPr>
      <w:spacing w:line="240" w:lineRule="auto"/>
    </w:pPr>
  </w:style>
  <w:style w:type="paragraph" w:styleId="NormalWeb">
    <w:name w:val="Normal (Web)"/>
    <w:basedOn w:val="Normal"/>
    <w:uiPriority w:val="99"/>
    <w:unhideWhenUsed/>
    <w:rsid w:val="003D147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E66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6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59A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F11BE1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11BE1"/>
    <w:rPr>
      <w:rFonts w:ascii="Lucida Grande" w:eastAsiaTheme="minorEastAsia" w:hAnsi="Lucida Grande" w:cs="Lucida Grande"/>
      <w:color w:val="auto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Menck</dc:creator>
  <cp:lastModifiedBy>Claire Menck</cp:lastModifiedBy>
  <cp:revision>3</cp:revision>
  <cp:lastPrinted>2019-10-09T14:44:00Z</cp:lastPrinted>
  <dcterms:created xsi:type="dcterms:W3CDTF">2020-02-11T15:40:00Z</dcterms:created>
  <dcterms:modified xsi:type="dcterms:W3CDTF">2020-02-12T21:35:00Z</dcterms:modified>
</cp:coreProperties>
</file>